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EE" w:rsidRDefault="004170EE" w:rsidP="006C377D">
      <w:pPr>
        <w:jc w:val="right"/>
        <w:rPr>
          <w:rFonts w:ascii="HGSｺﾞｼｯｸM" w:eastAsia="HGSｺﾞｼｯｸM" w:hAnsi="小塚ゴシック Pro R"/>
          <w:sz w:val="22"/>
          <w:lang w:eastAsia="zh-CN"/>
        </w:rPr>
      </w:pPr>
      <w:r>
        <w:rPr>
          <w:noProof/>
        </w:rPr>
        <w:pict>
          <v:rect id="正方形/長方形 2" o:spid="_x0000_s1030" style="position:absolute;left:0;text-align:left;margin-left:-1.05pt;margin-top:0;width:138pt;height:26.25pt;z-index:251658240;visibility:visible;v-text-anchor:middle" fillcolor="#1f497d" strokecolor="#1f497d" strokeweight="2pt">
            <v:path arrowok="t"/>
            <v:textbox>
              <w:txbxContent>
                <w:p w:rsidR="004170EE" w:rsidRPr="00E16386" w:rsidRDefault="004170EE" w:rsidP="00EC22C9">
                  <w:pPr>
                    <w:jc w:val="center"/>
                    <w:rPr>
                      <w:rFonts w:ascii="Arial" w:hAnsi="Arial" w:cs="Arial"/>
                      <w:b/>
                      <w:color w:val="FFFFFF"/>
                      <w:sz w:val="28"/>
                    </w:rPr>
                  </w:pPr>
                  <w:r w:rsidRPr="00E16386">
                    <w:rPr>
                      <w:rFonts w:ascii="Arial" w:hAnsi="Arial" w:cs="Arial"/>
                      <w:b/>
                      <w:color w:val="FFFFFF"/>
                      <w:sz w:val="28"/>
                    </w:rPr>
                    <w:t>PRESS RELEASE</w:t>
                  </w:r>
                </w:p>
              </w:txbxContent>
            </v:textbox>
          </v:rect>
        </w:pict>
      </w:r>
      <w:r w:rsidRPr="00DF258D">
        <w:rPr>
          <w:rFonts w:ascii="HGSｺﾞｼｯｸM" w:eastAsia="HGSｺﾞｼｯｸM" w:hAnsi="小塚ゴシック Pro R"/>
          <w:sz w:val="22"/>
          <w:lang w:eastAsia="zh-CN"/>
        </w:rPr>
        <w:t>20</w:t>
      </w:r>
      <w:r>
        <w:rPr>
          <w:rFonts w:ascii="HGSｺﾞｼｯｸM" w:eastAsia="HGSｺﾞｼｯｸM" w:hAnsi="小塚ゴシック Pro R"/>
          <w:sz w:val="22"/>
        </w:rPr>
        <w:t>18</w:t>
      </w:r>
      <w:r w:rsidRPr="00DF258D">
        <w:rPr>
          <w:rFonts w:ascii="HGSｺﾞｼｯｸM" w:eastAsia="HGSｺﾞｼｯｸM" w:hAnsi="小塚ゴシック Pro R" w:hint="eastAsia"/>
          <w:sz w:val="22"/>
          <w:lang w:eastAsia="zh-CN"/>
        </w:rPr>
        <w:t>年</w:t>
      </w:r>
      <w:r>
        <w:rPr>
          <w:rFonts w:ascii="HGSｺﾞｼｯｸM" w:eastAsia="HGSｺﾞｼｯｸM" w:hAnsi="小塚ゴシック Pro R"/>
          <w:sz w:val="22"/>
        </w:rPr>
        <w:t>2</w:t>
      </w:r>
      <w:r w:rsidRPr="00DF258D">
        <w:rPr>
          <w:rFonts w:ascii="HGSｺﾞｼｯｸM" w:eastAsia="HGSｺﾞｼｯｸM" w:hAnsi="小塚ゴシック Pro R" w:hint="eastAsia"/>
          <w:sz w:val="22"/>
          <w:lang w:eastAsia="zh-CN"/>
        </w:rPr>
        <w:t>月</w:t>
      </w:r>
      <w:r>
        <w:rPr>
          <w:rFonts w:ascii="HGSｺﾞｼｯｸM" w:eastAsia="HGSｺﾞｼｯｸM" w:hAnsi="小塚ゴシック Pro R"/>
          <w:sz w:val="22"/>
        </w:rPr>
        <w:t>16</w:t>
      </w:r>
      <w:r w:rsidRPr="00DF258D">
        <w:rPr>
          <w:rFonts w:ascii="HGSｺﾞｼｯｸM" w:eastAsia="HGSｺﾞｼｯｸM" w:hAnsi="小塚ゴシック Pro R" w:hint="eastAsia"/>
          <w:sz w:val="22"/>
          <w:lang w:eastAsia="zh-CN"/>
        </w:rPr>
        <w:t>日</w:t>
      </w:r>
    </w:p>
    <w:p w:rsidR="004170EE" w:rsidRDefault="004170EE" w:rsidP="006C377D">
      <w:pPr>
        <w:jc w:val="right"/>
        <w:rPr>
          <w:rFonts w:ascii="HGSｺﾞｼｯｸM" w:eastAsia="HGSｺﾞｼｯｸM" w:hAnsi="小塚ゴシック Pro R"/>
          <w:sz w:val="22"/>
          <w:lang w:eastAsia="zh-CN"/>
        </w:rPr>
      </w:pPr>
      <w:r w:rsidRPr="00DF258D">
        <w:rPr>
          <w:rFonts w:ascii="HGSｺﾞｼｯｸM" w:eastAsia="HGSｺﾞｼｯｸM" w:hAnsi="小塚ゴシック Pro R" w:hint="eastAsia"/>
          <w:sz w:val="22"/>
          <w:lang w:eastAsia="zh-CN"/>
        </w:rPr>
        <w:t>理化学研究所</w:t>
      </w:r>
    </w:p>
    <w:p w:rsidR="004170EE" w:rsidRPr="00DF258D" w:rsidRDefault="004170EE" w:rsidP="006C377D">
      <w:pPr>
        <w:jc w:val="right"/>
        <w:rPr>
          <w:rFonts w:ascii="HGSｺﾞｼｯｸM" w:eastAsia="HGSｺﾞｼｯｸM" w:hAnsi="小塚ゴシック Pro R"/>
          <w:sz w:val="22"/>
        </w:rPr>
      </w:pPr>
      <w:r>
        <w:rPr>
          <w:rFonts w:ascii="HGSｺﾞｼｯｸM" w:eastAsia="HGSｺﾞｼｯｸM" w:hAnsi="小塚ゴシック Pro R" w:hint="eastAsia"/>
          <w:sz w:val="22"/>
        </w:rPr>
        <w:t>北海道大学</w:t>
      </w:r>
    </w:p>
    <w:p w:rsidR="004170EE" w:rsidRPr="00DF258D" w:rsidRDefault="004170EE" w:rsidP="00DF258D">
      <w:pPr>
        <w:tabs>
          <w:tab w:val="left" w:pos="630"/>
          <w:tab w:val="left" w:pos="740"/>
          <w:tab w:val="right" w:pos="8364"/>
        </w:tabs>
        <w:jc w:val="left"/>
        <w:rPr>
          <w:rFonts w:ascii="HGSｺﾞｼｯｸM" w:eastAsia="HGSｺﾞｼｯｸM" w:hAnsi="小塚ゴシック Pro R"/>
          <w:sz w:val="22"/>
        </w:rPr>
      </w:pPr>
    </w:p>
    <w:p w:rsidR="004170EE" w:rsidRPr="00DF258D" w:rsidRDefault="004170EE" w:rsidP="00DF258D">
      <w:pPr>
        <w:tabs>
          <w:tab w:val="left" w:pos="630"/>
          <w:tab w:val="left" w:pos="740"/>
          <w:tab w:val="right" w:pos="8364"/>
        </w:tabs>
        <w:jc w:val="left"/>
        <w:rPr>
          <w:rFonts w:ascii="HGSｺﾞｼｯｸM" w:eastAsia="HGSｺﾞｼｯｸM" w:hAnsi="小塚ゴシック Pro R"/>
          <w:sz w:val="22"/>
        </w:rPr>
      </w:pPr>
    </w:p>
    <w:p w:rsidR="004170EE" w:rsidRDefault="004170EE" w:rsidP="0053034B">
      <w:pPr>
        <w:spacing w:line="360" w:lineRule="auto"/>
        <w:jc w:val="center"/>
        <w:rPr>
          <w:rFonts w:ascii="HGSｺﾞｼｯｸE" w:eastAsia="HGSｺﾞｼｯｸE" w:hAnsi="HGSｺﾞｼｯｸE"/>
          <w:sz w:val="32"/>
        </w:rPr>
      </w:pPr>
      <w:r>
        <w:rPr>
          <w:rFonts w:ascii="HGSｺﾞｼｯｸE" w:eastAsia="HGSｺﾞｼｯｸE" w:hAnsi="HGSｺﾞｼｯｸE" w:hint="eastAsia"/>
          <w:sz w:val="32"/>
        </w:rPr>
        <w:t>胆道がんの原因遺伝子変異と発生起源細胞を同定</w:t>
      </w:r>
    </w:p>
    <w:p w:rsidR="004170EE" w:rsidRDefault="004170EE" w:rsidP="0053034B">
      <w:pPr>
        <w:spacing w:line="360" w:lineRule="auto"/>
        <w:jc w:val="center"/>
        <w:rPr>
          <w:rFonts w:ascii="HGSｺﾞｼｯｸE" w:eastAsia="HGSｺﾞｼｯｸE" w:hAnsi="HGSｺﾞｼｯｸE"/>
          <w:sz w:val="28"/>
        </w:rPr>
      </w:pPr>
      <w:r w:rsidRPr="00DF258D">
        <w:rPr>
          <w:rFonts w:ascii="HGSｺﾞｼｯｸE" w:eastAsia="HGSｺﾞｼｯｸE" w:hAnsi="HGSｺﾞｼｯｸE" w:hint="eastAsia"/>
          <w:sz w:val="28"/>
        </w:rPr>
        <w:t>－</w:t>
      </w:r>
      <w:r>
        <w:rPr>
          <w:rFonts w:ascii="HGSｺﾞｼｯｸE" w:eastAsia="HGSｺﾞｼｯｸE" w:hAnsi="HGSｺﾞｼｯｸE" w:hint="eastAsia"/>
          <w:sz w:val="28"/>
        </w:rPr>
        <w:t>胆道がんに遺伝性腫瘍が含まれる可能性</w:t>
      </w:r>
      <w:r w:rsidRPr="00DF258D">
        <w:rPr>
          <w:rFonts w:ascii="HGSｺﾞｼｯｸE" w:eastAsia="HGSｺﾞｼｯｸE" w:hAnsi="HGSｺﾞｼｯｸE" w:hint="eastAsia"/>
          <w:sz w:val="28"/>
        </w:rPr>
        <w:t>－</w:t>
      </w:r>
    </w:p>
    <w:p w:rsidR="004170EE" w:rsidRPr="006C377D" w:rsidRDefault="004170EE" w:rsidP="006C377D">
      <w:pPr>
        <w:spacing w:line="360" w:lineRule="auto"/>
        <w:jc w:val="center"/>
        <w:rPr>
          <w:rFonts w:ascii="HGSｺﾞｼｯｸE" w:eastAsia="HGSｺﾞｼｯｸE" w:hAnsi="HGSｺﾞｼｯｸE"/>
          <w:sz w:val="24"/>
          <w:szCs w:val="24"/>
        </w:rPr>
      </w:pPr>
    </w:p>
    <w:p w:rsidR="004170EE" w:rsidRPr="00DF258D" w:rsidRDefault="004170EE" w:rsidP="00C87174">
      <w:pPr>
        <w:rPr>
          <w:rFonts w:ascii="HGSｺﾞｼｯｸE" w:eastAsia="HGSｺﾞｼｯｸE" w:hAnsi="HGSｺﾞｼｯｸE"/>
          <w:u w:val="thick" w:color="A6A6A6"/>
        </w:rPr>
      </w:pPr>
      <w:r w:rsidRPr="00DF258D">
        <w:rPr>
          <w:rFonts w:ascii="HGSｺﾞｼｯｸE" w:eastAsia="HGSｺﾞｼｯｸE" w:hAnsi="HGSｺﾞｼｯｸE" w:hint="eastAsia"/>
          <w:sz w:val="24"/>
          <w:u w:val="thick" w:color="A6A6A6"/>
        </w:rPr>
        <w:t>要旨</w:t>
      </w:r>
      <w:r w:rsidRPr="00DF258D">
        <w:rPr>
          <w:rFonts w:ascii="HGSｺﾞｼｯｸE" w:eastAsia="HGSｺﾞｼｯｸE" w:hAnsi="HGSｺﾞｼｯｸE" w:hint="eastAsia"/>
          <w:sz w:val="22"/>
          <w:u w:val="thick" w:color="A6A6A6"/>
        </w:rPr>
        <w:t xml:space="preserve">　</w:t>
      </w:r>
      <w:r w:rsidRPr="00DF258D">
        <w:rPr>
          <w:rFonts w:ascii="HGSｺﾞｼｯｸE" w:eastAsia="HGSｺﾞｼｯｸE" w:hAnsi="HGSｺﾞｼｯｸE" w:hint="eastAsia"/>
          <w:sz w:val="24"/>
          <w:u w:val="thick" w:color="A6A6A6"/>
        </w:rPr>
        <w:t xml:space="preserve">　　　　　　　　　　　　　　　　　　　　　　　　　　　　　　</w:t>
      </w:r>
      <w:r>
        <w:rPr>
          <w:rFonts w:ascii="HGSｺﾞｼｯｸE" w:eastAsia="HGSｺﾞｼｯｸE" w:hAnsi="HGSｺﾞｼｯｸE" w:hint="eastAsia"/>
          <w:sz w:val="24"/>
          <w:u w:val="thick" w:color="A6A6A6"/>
        </w:rPr>
        <w:t xml:space="preserve">　</w:t>
      </w:r>
      <w:r w:rsidRPr="00DF258D">
        <w:rPr>
          <w:rFonts w:ascii="HGSｺﾞｼｯｸE" w:eastAsia="HGSｺﾞｼｯｸE" w:hAnsi="HGSｺﾞｼｯｸE" w:hint="eastAsia"/>
          <w:sz w:val="24"/>
          <w:u w:val="thick" w:color="A6A6A6"/>
        </w:rPr>
        <w:t xml:space="preserve">　　</w:t>
      </w:r>
    </w:p>
    <w:p w:rsidR="004170EE" w:rsidRPr="00073FE0" w:rsidRDefault="004170EE" w:rsidP="00E14A3F">
      <w:pPr>
        <w:ind w:firstLineChars="100" w:firstLine="240"/>
        <w:rPr>
          <w:rFonts w:ascii="HGSｺﾞｼｯｸM" w:eastAsia="HGSｺﾞｼｯｸM"/>
          <w:sz w:val="24"/>
          <w:szCs w:val="24"/>
        </w:rPr>
      </w:pPr>
      <w:r w:rsidRPr="00073FE0">
        <w:rPr>
          <w:rFonts w:ascii="HGSｺﾞｼｯｸM" w:eastAsia="HGSｺﾞｼｯｸM" w:hAnsi="小塚ゴシック Pro R" w:hint="eastAsia"/>
          <w:sz w:val="24"/>
          <w:szCs w:val="24"/>
        </w:rPr>
        <w:t>理化学研究所（理研）統合生命医科学研究センターゲノムシー</w:t>
      </w:r>
      <w:r>
        <w:rPr>
          <w:rFonts w:ascii="HGSｺﾞｼｯｸM" w:eastAsia="HGSｺﾞｼｯｸM" w:hAnsi="小塚ゴシック Pro R" w:hint="eastAsia"/>
          <w:sz w:val="24"/>
          <w:szCs w:val="24"/>
        </w:rPr>
        <w:t>ケ</w:t>
      </w:r>
      <w:r w:rsidRPr="00073FE0">
        <w:rPr>
          <w:rFonts w:ascii="HGSｺﾞｼｯｸM" w:eastAsia="HGSｺﾞｼｯｸM" w:hAnsi="小塚ゴシック Pro R" w:hint="eastAsia"/>
          <w:sz w:val="24"/>
          <w:szCs w:val="24"/>
        </w:rPr>
        <w:t>ンス解析研究チームの中川英刀チームリーダー、藤田征志研究員</w:t>
      </w:r>
      <w:r>
        <w:rPr>
          <w:rFonts w:ascii="HGSｺﾞｼｯｸM" w:eastAsia="HGSｺﾞｼｯｸM" w:hAnsi="小塚ゴシック Pro R" w:hint="eastAsia"/>
          <w:sz w:val="24"/>
          <w:szCs w:val="24"/>
        </w:rPr>
        <w:t>と</w:t>
      </w:r>
      <w:r w:rsidRPr="00073FE0">
        <w:rPr>
          <w:rFonts w:ascii="HGSｺﾞｼｯｸM" w:eastAsia="HGSｺﾞｼｯｸM" w:hAnsi="小塚ゴシック Pro R" w:hint="eastAsia"/>
          <w:sz w:val="24"/>
          <w:szCs w:val="24"/>
        </w:rPr>
        <w:t>北海道大学</w:t>
      </w:r>
      <w:r>
        <w:rPr>
          <w:rFonts w:ascii="HGSｺﾞｼｯｸM" w:eastAsia="HGSｺﾞｼｯｸM" w:hAnsi="小塚ゴシック Pro R" w:hint="eastAsia"/>
          <w:sz w:val="24"/>
          <w:szCs w:val="24"/>
        </w:rPr>
        <w:t>大学院医学研究院</w:t>
      </w:r>
      <w:r w:rsidRPr="00073FE0">
        <w:rPr>
          <w:rFonts w:ascii="HGSｺﾞｼｯｸM" w:eastAsia="HGSｺﾞｼｯｸM" w:hAnsi="小塚ゴシック Pro R" w:hint="eastAsia"/>
          <w:sz w:val="24"/>
          <w:szCs w:val="24"/>
        </w:rPr>
        <w:t>消化器外科</w:t>
      </w:r>
      <w:r>
        <w:rPr>
          <w:rFonts w:ascii="HGSｺﾞｼｯｸM" w:eastAsia="HGSｺﾞｼｯｸM" w:hAnsi="小塚ゴシック Pro R" w:hint="eastAsia"/>
          <w:sz w:val="24"/>
          <w:szCs w:val="24"/>
        </w:rPr>
        <w:t>学教室</w:t>
      </w:r>
      <w:r w:rsidRPr="00073FE0">
        <w:rPr>
          <w:rFonts w:ascii="HGSｺﾞｼｯｸM" w:eastAsia="HGSｺﾞｼｯｸM" w:hAnsi="小塚ゴシック Pro R"/>
          <w:sz w:val="24"/>
          <w:szCs w:val="24"/>
        </w:rPr>
        <w:t>II</w:t>
      </w:r>
      <w:r w:rsidRPr="00073FE0">
        <w:rPr>
          <w:rFonts w:ascii="HGSｺﾞｼｯｸM" w:eastAsia="HGSｺﾞｼｯｸM" w:hAnsi="小塚ゴシック Pro R" w:hint="eastAsia"/>
          <w:sz w:val="24"/>
          <w:szCs w:val="24"/>
        </w:rPr>
        <w:t>の中村透助教、平野聡教授らの</w:t>
      </w:r>
      <w:r>
        <w:rPr>
          <w:rFonts w:ascii="HGSｺﾞｼｯｸM" w:eastAsia="HGSｺﾞｼｯｸM" w:hAnsi="小塚ゴシック Pro R" w:hint="eastAsia"/>
          <w:sz w:val="24"/>
          <w:szCs w:val="24"/>
        </w:rPr>
        <w:t>国際</w:t>
      </w:r>
      <w:r w:rsidRPr="00073FE0">
        <w:rPr>
          <w:rFonts w:ascii="HGSｺﾞｼｯｸM" w:eastAsia="HGSｺﾞｼｯｸM" w:hAnsi="小塚ゴシック Pro R" w:hint="eastAsia"/>
          <w:sz w:val="24"/>
          <w:szCs w:val="24"/>
        </w:rPr>
        <w:t>共同研究グループ</w:t>
      </w:r>
      <w:r w:rsidRPr="00073FE0">
        <w:rPr>
          <w:rFonts w:ascii="HGSｺﾞｼｯｸM" w:eastAsia="HGSｺﾞｼｯｸM" w:hAnsi="小塚ゴシック Pro R" w:hint="eastAsia"/>
          <w:sz w:val="24"/>
          <w:szCs w:val="24"/>
          <w:vertAlign w:val="superscript"/>
        </w:rPr>
        <w:t>※</w:t>
      </w:r>
      <w:r w:rsidRPr="00073FE0">
        <w:rPr>
          <w:rFonts w:ascii="HGSｺﾞｼｯｸM" w:eastAsia="HGSｺﾞｼｯｸM" w:hAnsi="小塚ゴシック Pro R" w:hint="eastAsia"/>
          <w:sz w:val="24"/>
          <w:szCs w:val="24"/>
        </w:rPr>
        <w:t>は、</w:t>
      </w:r>
      <w:r w:rsidRPr="00073FE0">
        <w:rPr>
          <w:rFonts w:ascii="HGSｺﾞｼｯｸM" w:eastAsia="HGSｺﾞｼｯｸM" w:hint="eastAsia"/>
          <w:sz w:val="24"/>
          <w:szCs w:val="24"/>
        </w:rPr>
        <w:t>日本とイタリアの胆道がんの大規模ゲノムシークエンス解析を行い、多数の胆道がんの原因遺伝子や変異を同定し</w:t>
      </w:r>
      <w:r>
        <w:rPr>
          <w:rFonts w:ascii="HGSｺﾞｼｯｸM" w:eastAsia="HGSｺﾞｼｯｸM" w:hint="eastAsia"/>
          <w:sz w:val="24"/>
          <w:szCs w:val="24"/>
        </w:rPr>
        <w:t>、</w:t>
      </w:r>
      <w:r w:rsidRPr="00073FE0">
        <w:rPr>
          <w:rFonts w:ascii="HGSｺﾞｼｯｸM" w:eastAsia="HGSｺﾞｼｯｸM" w:hint="eastAsia"/>
          <w:sz w:val="24"/>
          <w:szCs w:val="24"/>
        </w:rPr>
        <w:t>その発がん機構を解明しました</w:t>
      </w:r>
      <w:r w:rsidRPr="00073FE0">
        <w:rPr>
          <w:rFonts w:ascii="HGSｺﾞｼｯｸM" w:eastAsia="HGSｺﾞｼｯｸM" w:hAnsi="小塚ゴシック Pro R" w:hint="eastAsia"/>
          <w:sz w:val="24"/>
          <w:szCs w:val="24"/>
        </w:rPr>
        <w:t>。</w:t>
      </w:r>
    </w:p>
    <w:p w:rsidR="004170EE" w:rsidRPr="00073FE0" w:rsidRDefault="004170EE" w:rsidP="00DB56D8">
      <w:pPr>
        <w:ind w:firstLineChars="100" w:firstLine="240"/>
        <w:rPr>
          <w:rFonts w:ascii="HGSｺﾞｼｯｸM" w:eastAsia="HGSｺﾞｼｯｸM" w:hAnsi="ＭＳ ゴシック"/>
          <w:bCs/>
          <w:sz w:val="24"/>
          <w:szCs w:val="24"/>
        </w:rPr>
      </w:pPr>
      <w:r w:rsidRPr="00073FE0">
        <w:rPr>
          <w:rFonts w:ascii="HGSｺﾞｼｯｸM" w:eastAsia="HGSｺﾞｼｯｸM" w:hAnsi="ＭＳ ゴシック" w:hint="eastAsia"/>
          <w:bCs/>
          <w:sz w:val="24"/>
          <w:szCs w:val="24"/>
        </w:rPr>
        <w:t>胆道は、肝臓で産出された胆汁を十二指腸へ輸送、または蓄える（胆嚢）器官です。その上皮細胞から発生した腫瘍が胆道がんであり、発生部位によって、肝内胆管がん、上</w:t>
      </w:r>
      <w:r>
        <w:rPr>
          <w:rFonts w:ascii="HGSｺﾞｼｯｸM" w:eastAsia="HGSｺﾞｼｯｸM" w:hAnsi="ＭＳ ゴシック" w:hint="eastAsia"/>
          <w:bCs/>
          <w:sz w:val="24"/>
          <w:szCs w:val="24"/>
        </w:rPr>
        <w:t>部</w:t>
      </w:r>
      <w:r w:rsidRPr="00073FE0">
        <w:rPr>
          <w:rFonts w:ascii="HGSｺﾞｼｯｸM" w:eastAsia="HGSｺﾞｼｯｸM" w:hAnsi="ＭＳ ゴシック" w:hint="eastAsia"/>
          <w:bCs/>
          <w:sz w:val="24"/>
          <w:szCs w:val="24"/>
        </w:rPr>
        <w:t>胆管がん（肝門部胆管がん）、下</w:t>
      </w:r>
      <w:r>
        <w:rPr>
          <w:rFonts w:ascii="HGSｺﾞｼｯｸM" w:eastAsia="HGSｺﾞｼｯｸM" w:hAnsi="ＭＳ ゴシック" w:hint="eastAsia"/>
          <w:bCs/>
          <w:sz w:val="24"/>
          <w:szCs w:val="24"/>
        </w:rPr>
        <w:t>部</w:t>
      </w:r>
      <w:r w:rsidRPr="00073FE0">
        <w:rPr>
          <w:rFonts w:ascii="HGSｺﾞｼｯｸM" w:eastAsia="HGSｺﾞｼｯｸM" w:hAnsi="ＭＳ ゴシック" w:hint="eastAsia"/>
          <w:bCs/>
          <w:sz w:val="24"/>
          <w:szCs w:val="24"/>
        </w:rPr>
        <w:t>胆管がん、そして胆嚢がんに大きく分類されます。これら</w:t>
      </w:r>
      <w:r>
        <w:rPr>
          <w:rFonts w:ascii="HGSｺﾞｼｯｸM" w:eastAsia="HGSｺﾞｼｯｸM" w:hAnsi="ＭＳ ゴシック" w:hint="eastAsia"/>
          <w:bCs/>
          <w:sz w:val="24"/>
          <w:szCs w:val="24"/>
        </w:rPr>
        <w:t>の</w:t>
      </w:r>
      <w:r w:rsidRPr="00073FE0">
        <w:rPr>
          <w:rFonts w:ascii="HGSｺﾞｼｯｸM" w:eastAsia="HGSｺﾞｼｯｸM" w:hAnsi="ＭＳ ゴシック" w:hint="eastAsia"/>
          <w:bCs/>
          <w:sz w:val="24"/>
          <w:szCs w:val="24"/>
        </w:rPr>
        <w:t>部位によって、発症リスクや悪性度、予後などの生物学的特性が異なり、また外科手術などの治療法も</w:t>
      </w:r>
      <w:r>
        <w:rPr>
          <w:rFonts w:ascii="HGSｺﾞｼｯｸM" w:eastAsia="HGSｺﾞｼｯｸM" w:hAnsi="ＭＳ ゴシック" w:hint="eastAsia"/>
          <w:bCs/>
          <w:sz w:val="24"/>
          <w:szCs w:val="24"/>
        </w:rPr>
        <w:t>変わります</w:t>
      </w:r>
      <w:r w:rsidRPr="00073FE0">
        <w:rPr>
          <w:rFonts w:ascii="HGSｺﾞｼｯｸM" w:eastAsia="HGSｺﾞｼｯｸM" w:hAnsi="ＭＳ ゴシック" w:hint="eastAsia"/>
          <w:bCs/>
          <w:sz w:val="24"/>
          <w:szCs w:val="24"/>
        </w:rPr>
        <w:t>。</w:t>
      </w:r>
    </w:p>
    <w:p w:rsidR="004170EE" w:rsidRDefault="004170EE" w:rsidP="00DB56D8">
      <w:pPr>
        <w:ind w:firstLineChars="100" w:firstLine="240"/>
        <w:rPr>
          <w:rFonts w:ascii="HGSｺﾞｼｯｸM" w:eastAsia="HGSｺﾞｼｯｸM" w:hAnsi="ＭＳ ゴシック"/>
          <w:bCs/>
          <w:sz w:val="24"/>
          <w:szCs w:val="24"/>
        </w:rPr>
      </w:pPr>
      <w:r w:rsidRPr="00073FE0">
        <w:rPr>
          <w:rFonts w:ascii="HGSｺﾞｼｯｸM" w:eastAsia="HGSｺﾞｼｯｸM" w:hAnsi="ＭＳ ゴシック" w:hint="eastAsia"/>
          <w:bCs/>
          <w:sz w:val="24"/>
          <w:szCs w:val="24"/>
        </w:rPr>
        <w:t>今回、</w:t>
      </w:r>
      <w:r>
        <w:rPr>
          <w:rFonts w:ascii="HGSｺﾞｼｯｸM" w:eastAsia="HGSｺﾞｼｯｸM" w:hAnsi="ＭＳ ゴシック" w:hint="eastAsia"/>
          <w:bCs/>
          <w:sz w:val="24"/>
          <w:szCs w:val="24"/>
        </w:rPr>
        <w:t>国際</w:t>
      </w:r>
      <w:r w:rsidRPr="00073FE0">
        <w:rPr>
          <w:rFonts w:ascii="HGSｺﾞｼｯｸM" w:eastAsia="HGSｺﾞｼｯｸM" w:hAnsi="ＭＳ ゴシック" w:hint="eastAsia"/>
          <w:bCs/>
          <w:sz w:val="24"/>
          <w:szCs w:val="24"/>
        </w:rPr>
        <w:t>共同研究グループは、日本とイタリアの胆道がん</w:t>
      </w:r>
      <w:r>
        <w:rPr>
          <w:rFonts w:ascii="HGSｺﾞｼｯｸM" w:eastAsia="HGSｺﾞｼｯｸM" w:hAnsi="ＭＳ ゴシック" w:hint="eastAsia"/>
          <w:bCs/>
          <w:sz w:val="24"/>
          <w:szCs w:val="24"/>
        </w:rPr>
        <w:t>、</w:t>
      </w:r>
      <w:r w:rsidRPr="00073FE0">
        <w:rPr>
          <w:rFonts w:ascii="HGSｺﾞｼｯｸM" w:eastAsia="HGSｺﾞｼｯｸM" w:hAnsi="ＭＳ ゴシック"/>
          <w:bCs/>
          <w:sz w:val="24"/>
          <w:szCs w:val="24"/>
        </w:rPr>
        <w:t>412</w:t>
      </w:r>
      <w:r w:rsidRPr="00073FE0">
        <w:rPr>
          <w:rFonts w:ascii="HGSｺﾞｼｯｸM" w:eastAsia="HGSｺﾞｼｯｸM" w:hAnsi="ＭＳ ゴシック" w:hint="eastAsia"/>
          <w:bCs/>
          <w:sz w:val="24"/>
          <w:szCs w:val="24"/>
        </w:rPr>
        <w:t>例の大規模なゲノム解析を行い、分子生物学</w:t>
      </w:r>
      <w:r>
        <w:rPr>
          <w:rFonts w:ascii="HGSｺﾞｼｯｸM" w:eastAsia="HGSｺﾞｼｯｸM" w:hAnsi="ＭＳ ゴシック" w:hint="eastAsia"/>
          <w:bCs/>
          <w:sz w:val="24"/>
          <w:szCs w:val="24"/>
        </w:rPr>
        <w:t>的</w:t>
      </w:r>
      <w:r w:rsidRPr="00073FE0">
        <w:rPr>
          <w:rFonts w:ascii="HGSｺﾞｼｯｸM" w:eastAsia="HGSｺﾞｼｯｸM" w:hAnsi="ＭＳ ゴシック" w:hint="eastAsia"/>
          <w:bCs/>
          <w:sz w:val="24"/>
          <w:szCs w:val="24"/>
        </w:rPr>
        <w:t>特性を</w:t>
      </w:r>
      <w:r>
        <w:rPr>
          <w:rFonts w:ascii="HGSｺﾞｼｯｸM" w:eastAsia="HGSｺﾞｼｯｸM" w:hAnsi="ＭＳ ゴシック" w:hint="eastAsia"/>
          <w:bCs/>
          <w:sz w:val="24"/>
          <w:szCs w:val="24"/>
        </w:rPr>
        <w:t>調べました。その結果、</w:t>
      </w:r>
      <w:r w:rsidRPr="00073FE0">
        <w:rPr>
          <w:rFonts w:ascii="HGSｺﾞｼｯｸM" w:eastAsia="HGSｺﾞｼｯｸM" w:hAnsi="ＭＳ ゴシック"/>
          <w:bCs/>
          <w:i/>
          <w:sz w:val="24"/>
          <w:szCs w:val="24"/>
        </w:rPr>
        <w:t>TP53</w:t>
      </w:r>
      <w:r w:rsidRPr="00073FE0">
        <w:rPr>
          <w:rFonts w:ascii="HGSｺﾞｼｯｸM" w:eastAsia="HGSｺﾞｼｯｸM" w:hAnsi="ＭＳ ゴシック" w:hint="eastAsia"/>
          <w:bCs/>
          <w:sz w:val="24"/>
          <w:szCs w:val="24"/>
        </w:rPr>
        <w:t>、</w:t>
      </w:r>
      <w:r w:rsidRPr="00073FE0">
        <w:rPr>
          <w:rFonts w:ascii="HGSｺﾞｼｯｸM" w:eastAsia="HGSｺﾞｼｯｸM" w:hAnsi="Times New Roman"/>
          <w:i/>
          <w:sz w:val="24"/>
          <w:szCs w:val="24"/>
        </w:rPr>
        <w:t>KRAS</w:t>
      </w:r>
      <w:r w:rsidRPr="00073FE0">
        <w:rPr>
          <w:rFonts w:ascii="HGSｺﾞｼｯｸM" w:eastAsia="HGSｺﾞｼｯｸM" w:hAnsi="Times New Roman" w:hint="eastAsia"/>
          <w:sz w:val="24"/>
          <w:szCs w:val="24"/>
        </w:rPr>
        <w:t>、</w:t>
      </w:r>
      <w:r w:rsidRPr="00073FE0">
        <w:rPr>
          <w:rFonts w:ascii="HGSｺﾞｼｯｸM" w:eastAsia="HGSｺﾞｼｯｸM" w:hAnsi="Times New Roman"/>
          <w:i/>
          <w:sz w:val="24"/>
          <w:szCs w:val="24"/>
        </w:rPr>
        <w:t>SMAD4</w:t>
      </w:r>
      <w:r w:rsidRPr="00073FE0">
        <w:rPr>
          <w:rFonts w:ascii="HGSｺﾞｼｯｸM" w:eastAsia="HGSｺﾞｼｯｸM" w:hAnsi="Times New Roman" w:hint="eastAsia"/>
          <w:sz w:val="24"/>
          <w:szCs w:val="24"/>
        </w:rPr>
        <w:t>、</w:t>
      </w:r>
      <w:r w:rsidRPr="00073FE0">
        <w:rPr>
          <w:rFonts w:ascii="HGSｺﾞｼｯｸM" w:eastAsia="HGSｺﾞｼｯｸM" w:hAnsi="Times New Roman"/>
          <w:i/>
          <w:sz w:val="24"/>
          <w:szCs w:val="24"/>
        </w:rPr>
        <w:t>NF1</w:t>
      </w:r>
      <w:r w:rsidRPr="00073FE0">
        <w:rPr>
          <w:rFonts w:ascii="HGSｺﾞｼｯｸM" w:eastAsia="HGSｺﾞｼｯｸM" w:hAnsi="Times New Roman" w:hint="eastAsia"/>
          <w:sz w:val="24"/>
          <w:szCs w:val="24"/>
        </w:rPr>
        <w:t>、</w:t>
      </w:r>
      <w:r w:rsidRPr="00073FE0">
        <w:rPr>
          <w:rFonts w:ascii="HGSｺﾞｼｯｸM" w:eastAsia="HGSｺﾞｼｯｸM" w:hAnsi="Times New Roman"/>
          <w:i/>
          <w:sz w:val="24"/>
          <w:szCs w:val="24"/>
        </w:rPr>
        <w:t>ARID1A</w:t>
      </w:r>
      <w:r w:rsidRPr="00073FE0">
        <w:rPr>
          <w:rFonts w:ascii="HGSｺﾞｼｯｸM" w:eastAsia="HGSｺﾞｼｯｸM" w:hAnsi="Times New Roman" w:hint="eastAsia"/>
          <w:sz w:val="24"/>
          <w:szCs w:val="24"/>
        </w:rPr>
        <w:t>、</w:t>
      </w:r>
      <w:r w:rsidRPr="00073FE0">
        <w:rPr>
          <w:rFonts w:ascii="HGSｺﾞｼｯｸM" w:eastAsia="HGSｺﾞｼｯｸM" w:hAnsi="Times New Roman"/>
          <w:i/>
          <w:sz w:val="24"/>
          <w:szCs w:val="24"/>
        </w:rPr>
        <w:t>PBRM1</w:t>
      </w:r>
      <w:r w:rsidRPr="00073FE0">
        <w:rPr>
          <w:rFonts w:ascii="HGSｺﾞｼｯｸM" w:eastAsia="HGSｺﾞｼｯｸM" w:hAnsi="Times New Roman" w:hint="eastAsia"/>
          <w:sz w:val="24"/>
          <w:szCs w:val="24"/>
        </w:rPr>
        <w:t>、</w:t>
      </w:r>
      <w:r w:rsidRPr="00073FE0">
        <w:rPr>
          <w:rFonts w:ascii="HGSｺﾞｼｯｸM" w:eastAsia="HGSｺﾞｼｯｸM" w:hAnsi="Times New Roman"/>
          <w:i/>
          <w:sz w:val="24"/>
          <w:szCs w:val="24"/>
        </w:rPr>
        <w:t>ATR</w:t>
      </w:r>
      <w:r w:rsidRPr="00073FE0">
        <w:rPr>
          <w:rFonts w:ascii="HGSｺﾞｼｯｸM" w:eastAsia="HGSｺﾞｼｯｸM" w:hAnsi="ＭＳ ゴシック" w:hint="eastAsia"/>
          <w:bCs/>
          <w:sz w:val="24"/>
          <w:szCs w:val="24"/>
        </w:rPr>
        <w:t>などの</w:t>
      </w:r>
      <w:r w:rsidRPr="00073FE0">
        <w:rPr>
          <w:rFonts w:ascii="HGSｺﾞｼｯｸM" w:eastAsia="HGSｺﾞｼｯｸM" w:hAnsi="ＭＳ ゴシック"/>
          <w:bCs/>
          <w:sz w:val="24"/>
          <w:szCs w:val="24"/>
        </w:rPr>
        <w:t>32</w:t>
      </w:r>
      <w:r w:rsidRPr="00073FE0">
        <w:rPr>
          <w:rFonts w:ascii="HGSｺﾞｼｯｸM" w:eastAsia="HGSｺﾞｼｯｸM" w:hAnsi="ＭＳ ゴシック" w:hint="eastAsia"/>
          <w:bCs/>
          <w:sz w:val="24"/>
          <w:szCs w:val="24"/>
        </w:rPr>
        <w:t>個</w:t>
      </w:r>
      <w:r>
        <w:rPr>
          <w:rFonts w:ascii="HGSｺﾞｼｯｸM" w:eastAsia="HGSｺﾞｼｯｸM" w:hAnsi="ＭＳ ゴシック" w:hint="eastAsia"/>
          <w:bCs/>
          <w:sz w:val="24"/>
          <w:szCs w:val="24"/>
        </w:rPr>
        <w:t>の遺伝子と今回新たに同定した</w:t>
      </w:r>
      <w:r w:rsidRPr="00073FE0">
        <w:rPr>
          <w:rFonts w:ascii="HGSｺﾞｼｯｸM" w:eastAsia="HGSｺﾞｼｯｸM" w:hAnsi="ＭＳ ゴシック"/>
          <w:bCs/>
          <w:i/>
          <w:sz w:val="24"/>
          <w:szCs w:val="24"/>
        </w:rPr>
        <w:t>MUC17</w:t>
      </w:r>
      <w:r w:rsidRPr="00073FE0">
        <w:rPr>
          <w:rFonts w:ascii="HGSｺﾞｼｯｸM" w:eastAsia="HGSｺﾞｼｯｸM" w:hAnsi="ＭＳ ゴシック" w:hint="eastAsia"/>
          <w:bCs/>
          <w:sz w:val="24"/>
          <w:szCs w:val="24"/>
        </w:rPr>
        <w:t>遺伝子が、胆道がん発</w:t>
      </w:r>
      <w:r>
        <w:rPr>
          <w:rFonts w:ascii="HGSｺﾞｼｯｸM" w:eastAsia="HGSｺﾞｼｯｸM" w:hAnsi="ＭＳ ゴシック" w:hint="eastAsia"/>
          <w:bCs/>
          <w:sz w:val="24"/>
          <w:szCs w:val="24"/>
        </w:rPr>
        <w:t>症</w:t>
      </w:r>
      <w:r w:rsidRPr="00073FE0">
        <w:rPr>
          <w:rFonts w:ascii="HGSｺﾞｼｯｸM" w:eastAsia="HGSｺﾞｼｯｸM" w:hAnsi="ＭＳ ゴシック" w:hint="eastAsia"/>
          <w:bCs/>
          <w:sz w:val="24"/>
          <w:szCs w:val="24"/>
        </w:rPr>
        <w:t>にとって重要な変異遺伝子であ</w:t>
      </w:r>
      <w:r>
        <w:rPr>
          <w:rFonts w:ascii="HGSｺﾞｼｯｸM" w:eastAsia="HGSｺﾞｼｯｸM" w:hAnsi="ＭＳ ゴシック" w:hint="eastAsia"/>
          <w:bCs/>
          <w:sz w:val="24"/>
          <w:szCs w:val="24"/>
        </w:rPr>
        <w:t>り</w:t>
      </w:r>
      <w:r w:rsidRPr="00073FE0">
        <w:rPr>
          <w:rFonts w:ascii="HGSｺﾞｼｯｸM" w:eastAsia="HGSｺﾞｼｯｸM" w:hAnsi="ＭＳ ゴシック" w:hint="eastAsia"/>
          <w:bCs/>
          <w:sz w:val="24"/>
          <w:szCs w:val="24"/>
        </w:rPr>
        <w:t>、それらは患者の予後や再発</w:t>
      </w:r>
      <w:r>
        <w:rPr>
          <w:rFonts w:ascii="HGSｺﾞｼｯｸM" w:eastAsia="HGSｺﾞｼｯｸM" w:hAnsi="ＭＳ ゴシック" w:hint="eastAsia"/>
          <w:bCs/>
          <w:sz w:val="24"/>
          <w:szCs w:val="24"/>
        </w:rPr>
        <w:t>リスク</w:t>
      </w:r>
      <w:r w:rsidRPr="00073FE0">
        <w:rPr>
          <w:rFonts w:ascii="HGSｺﾞｼｯｸM" w:eastAsia="HGSｺﾞｼｯｸM" w:hAnsi="ＭＳ ゴシック" w:hint="eastAsia"/>
          <w:bCs/>
          <w:sz w:val="24"/>
          <w:szCs w:val="24"/>
        </w:rPr>
        <w:t>と強く関連していることが分かりました。</w:t>
      </w:r>
      <w:r>
        <w:rPr>
          <w:rFonts w:ascii="HGSｺﾞｼｯｸM" w:eastAsia="HGSｺﾞｼｯｸM" w:hAnsi="ＭＳ ゴシック" w:hint="eastAsia"/>
          <w:bCs/>
          <w:sz w:val="24"/>
          <w:szCs w:val="24"/>
        </w:rPr>
        <w:t>特に</w:t>
      </w:r>
      <w:r w:rsidRPr="00073FE0">
        <w:rPr>
          <w:rFonts w:ascii="HGSｺﾞｼｯｸM" w:eastAsia="HGSｺﾞｼｯｸM" w:hAnsi="ＭＳ ゴシック"/>
          <w:bCs/>
          <w:sz w:val="24"/>
          <w:szCs w:val="24"/>
        </w:rPr>
        <w:t>7</w:t>
      </w:r>
      <w:r w:rsidRPr="00073FE0">
        <w:rPr>
          <w:rFonts w:ascii="HGSｺﾞｼｯｸM" w:eastAsia="HGSｺﾞｼｯｸM" w:hAnsi="ＭＳ ゴシック" w:hint="eastAsia"/>
          <w:bCs/>
          <w:sz w:val="24"/>
          <w:szCs w:val="24"/>
        </w:rPr>
        <w:t>番染色体に位置する</w:t>
      </w:r>
      <w:r w:rsidRPr="00073FE0">
        <w:rPr>
          <w:rFonts w:ascii="HGSｺﾞｼｯｸM" w:eastAsia="HGSｺﾞｼｯｸM" w:hAnsi="ＭＳ ゴシック"/>
          <w:bCs/>
          <w:i/>
          <w:sz w:val="24"/>
          <w:szCs w:val="24"/>
        </w:rPr>
        <w:t>MUC17</w:t>
      </w:r>
      <w:r w:rsidRPr="00073FE0">
        <w:rPr>
          <w:rFonts w:ascii="HGSｺﾞｼｯｸM" w:eastAsia="HGSｺﾞｼｯｸM" w:hAnsi="ＭＳ ゴシック" w:hint="eastAsia"/>
          <w:bCs/>
          <w:sz w:val="24"/>
          <w:szCs w:val="24"/>
        </w:rPr>
        <w:t>遺伝子の欠失が</w:t>
      </w:r>
      <w:r w:rsidRPr="00073FE0">
        <w:rPr>
          <w:rFonts w:ascii="HGSｺﾞｼｯｸM" w:eastAsia="HGSｺﾞｼｯｸM" w:hAnsi="ＭＳ ゴシック"/>
          <w:bCs/>
          <w:sz w:val="24"/>
          <w:szCs w:val="24"/>
        </w:rPr>
        <w:t>64</w:t>
      </w:r>
      <w:r w:rsidRPr="00073FE0">
        <w:rPr>
          <w:rFonts w:ascii="HGSｺﾞｼｯｸM" w:eastAsia="HGSｺﾞｼｯｸM" w:hAnsi="ＭＳ ゴシック" w:hint="eastAsia"/>
          <w:bCs/>
          <w:sz w:val="24"/>
          <w:szCs w:val="24"/>
        </w:rPr>
        <w:t>％の症例で観察され、</w:t>
      </w:r>
      <w:r w:rsidRPr="00073FE0">
        <w:rPr>
          <w:rFonts w:ascii="HGSｺﾞｼｯｸM" w:eastAsia="HGSｺﾞｼｯｸM" w:hAnsi="ＭＳ ゴシック"/>
          <w:bCs/>
          <w:sz w:val="24"/>
          <w:szCs w:val="24"/>
        </w:rPr>
        <w:t>MUC17</w:t>
      </w:r>
      <w:r>
        <w:rPr>
          <w:rFonts w:ascii="HGSｺﾞｼｯｸM" w:eastAsia="HGSｺﾞｼｯｸM" w:hAnsi="ＭＳ ゴシック" w:hint="eastAsia"/>
          <w:bCs/>
          <w:sz w:val="24"/>
          <w:szCs w:val="24"/>
        </w:rPr>
        <w:t>タンパク質</w:t>
      </w:r>
      <w:r w:rsidRPr="00073FE0">
        <w:rPr>
          <w:rFonts w:ascii="HGSｺﾞｼｯｸM" w:eastAsia="HGSｺﾞｼｯｸM" w:hAnsi="ＭＳ ゴシック" w:hint="eastAsia"/>
          <w:bCs/>
          <w:sz w:val="24"/>
          <w:szCs w:val="24"/>
        </w:rPr>
        <w:t>が</w:t>
      </w:r>
      <w:r w:rsidRPr="005947EF">
        <w:rPr>
          <w:rFonts w:ascii="HGSｺﾞｼｯｸM" w:eastAsia="HGSｺﾞｼｯｸM" w:hAnsi="ＭＳ ゴシック" w:hint="eastAsia"/>
          <w:bCs/>
          <w:sz w:val="24"/>
          <w:szCs w:val="24"/>
        </w:rPr>
        <w:t>欠失する胆道がんは周辺血管への浸潤傾向が強く、再発率が有意に高い傾向にありました。また、全ゲノムシークエンス解析</w:t>
      </w:r>
      <w:r w:rsidRPr="005947EF">
        <w:rPr>
          <w:rFonts w:ascii="HGSｺﾞｼｯｸM" w:eastAsia="HGSｺﾞｼｯｸM" w:hAnsi="ＭＳ ゴシック"/>
          <w:bCs/>
          <w:sz w:val="24"/>
          <w:szCs w:val="24"/>
          <w:vertAlign w:val="superscript"/>
        </w:rPr>
        <w:t>[1]</w:t>
      </w:r>
      <w:r w:rsidRPr="005947EF">
        <w:rPr>
          <w:rFonts w:ascii="HGSｺﾞｼｯｸM" w:eastAsia="HGSｺﾞｼｯｸM" w:hAnsi="ＭＳ ゴシック" w:hint="eastAsia"/>
          <w:bCs/>
          <w:sz w:val="24"/>
          <w:szCs w:val="24"/>
        </w:rPr>
        <w:t>のデータとエピゲノム解析</w:t>
      </w:r>
      <w:r w:rsidRPr="005947EF">
        <w:rPr>
          <w:rFonts w:ascii="HGSｺﾞｼｯｸM" w:eastAsia="HGSｺﾞｼｯｸM" w:hAnsi="ＭＳ ゴシック"/>
          <w:bCs/>
          <w:sz w:val="24"/>
          <w:szCs w:val="24"/>
          <w:vertAlign w:val="superscript"/>
        </w:rPr>
        <w:t>[2]</w:t>
      </w:r>
      <w:r w:rsidRPr="005947EF">
        <w:rPr>
          <w:rFonts w:ascii="HGSｺﾞｼｯｸM" w:eastAsia="HGSｺﾞｼｯｸM" w:hAnsi="ＭＳ ゴシック" w:hint="eastAsia"/>
          <w:bCs/>
          <w:sz w:val="24"/>
          <w:szCs w:val="24"/>
        </w:rPr>
        <w:t>のデータを用いて胆道がんの発生起源細胞をコンピューターで探索し、肝臓内に発生する肝内胆管がんの一部は、胆道上皮細胞ではなく、肝細胞由来であることを明らかにしました。そして、胆道がん患者において、</w:t>
      </w:r>
      <w:r w:rsidRPr="005947EF">
        <w:rPr>
          <w:rFonts w:ascii="HGSｺﾞｼｯｸM" w:eastAsia="HGSｺﾞｼｯｸM" w:hAnsi="ＭＳ ゴシック"/>
          <w:bCs/>
          <w:i/>
          <w:sz w:val="24"/>
          <w:szCs w:val="24"/>
        </w:rPr>
        <w:t>BRCA1/2</w:t>
      </w:r>
      <w:r w:rsidRPr="005947EF">
        <w:rPr>
          <w:rFonts w:ascii="HGSｺﾞｼｯｸM" w:eastAsia="HGSｺﾞｼｯｸM" w:hAnsi="ＭＳ ゴシック" w:hint="eastAsia"/>
          <w:bCs/>
          <w:sz w:val="24"/>
          <w:szCs w:val="24"/>
        </w:rPr>
        <w:t>や</w:t>
      </w:r>
      <w:r w:rsidRPr="005947EF">
        <w:rPr>
          <w:rFonts w:ascii="HGSｺﾞｼｯｸM" w:eastAsia="HGSｺﾞｼｯｸM" w:hAnsi="ＭＳ ゴシック"/>
          <w:bCs/>
          <w:i/>
          <w:sz w:val="24"/>
          <w:szCs w:val="24"/>
        </w:rPr>
        <w:t>MLH1</w:t>
      </w:r>
      <w:r w:rsidRPr="005947EF">
        <w:rPr>
          <w:rFonts w:ascii="HGSｺﾞｼｯｸM" w:eastAsia="HGSｺﾞｼｯｸM" w:hAnsi="ＭＳ ゴシック" w:hint="eastAsia"/>
          <w:bCs/>
          <w:sz w:val="24"/>
          <w:szCs w:val="24"/>
        </w:rPr>
        <w:t>、</w:t>
      </w:r>
      <w:r w:rsidRPr="005947EF">
        <w:rPr>
          <w:rFonts w:ascii="HGSｺﾞｼｯｸM" w:eastAsia="HGSｺﾞｼｯｸM" w:hAnsi="ＭＳ ゴシック"/>
          <w:bCs/>
          <w:i/>
          <w:sz w:val="24"/>
          <w:szCs w:val="24"/>
        </w:rPr>
        <w:t>MSH2</w:t>
      </w:r>
      <w:r w:rsidRPr="005947EF">
        <w:rPr>
          <w:rFonts w:ascii="HGSｺﾞｼｯｸM" w:eastAsia="HGSｺﾞｼｯｸM" w:hAnsi="ＭＳ ゴシック" w:hint="eastAsia"/>
          <w:bCs/>
          <w:sz w:val="24"/>
          <w:szCs w:val="24"/>
        </w:rPr>
        <w:t>などの</w:t>
      </w:r>
      <w:r w:rsidRPr="005947EF">
        <w:rPr>
          <w:rFonts w:ascii="HGSｺﾞｼｯｸM" w:eastAsia="HGSｺﾞｼｯｸM" w:hAnsi="ＭＳ ゴシック"/>
          <w:bCs/>
          <w:sz w:val="24"/>
          <w:szCs w:val="24"/>
        </w:rPr>
        <w:t>DNA</w:t>
      </w:r>
      <w:r w:rsidRPr="005947EF">
        <w:rPr>
          <w:rFonts w:ascii="HGSｺﾞｼｯｸM" w:eastAsia="HGSｺﾞｼｯｸM" w:hAnsi="ＭＳ ゴシック" w:hint="eastAsia"/>
          <w:bCs/>
          <w:sz w:val="24"/>
          <w:szCs w:val="24"/>
        </w:rPr>
        <w:t>修復遺伝子の生殖細胞の変異が観察されました。このことは、少なくとも胆道がんの</w:t>
      </w:r>
      <w:r w:rsidRPr="005947EF">
        <w:rPr>
          <w:rFonts w:ascii="HGSｺﾞｼｯｸM" w:eastAsia="HGSｺﾞｼｯｸM" w:hAnsi="ＭＳ ゴシック"/>
          <w:bCs/>
          <w:sz w:val="24"/>
          <w:szCs w:val="24"/>
        </w:rPr>
        <w:t>11</w:t>
      </w:r>
      <w:r w:rsidRPr="005947EF">
        <w:rPr>
          <w:rFonts w:ascii="HGSｺﾞｼｯｸM" w:eastAsia="HGSｺﾞｼｯｸM" w:hAnsi="ＭＳ ゴシック" w:hint="eastAsia"/>
          <w:bCs/>
          <w:sz w:val="24"/>
          <w:szCs w:val="24"/>
        </w:rPr>
        <w:t>％にさまざ</w:t>
      </w:r>
      <w:r w:rsidRPr="00073FE0">
        <w:rPr>
          <w:rFonts w:ascii="HGSｺﾞｼｯｸM" w:eastAsia="HGSｺﾞｼｯｸM" w:hAnsi="ＭＳ ゴシック" w:hint="eastAsia"/>
          <w:bCs/>
          <w:sz w:val="24"/>
          <w:szCs w:val="24"/>
        </w:rPr>
        <w:t>まなタイプの遺伝性腫瘍が含まれており、胆道がんの診療やゲノム医療上、留意する必要があ</w:t>
      </w:r>
      <w:r>
        <w:rPr>
          <w:rFonts w:ascii="HGSｺﾞｼｯｸM" w:eastAsia="HGSｺﾞｼｯｸM" w:hAnsi="ＭＳ ゴシック" w:hint="eastAsia"/>
          <w:bCs/>
          <w:sz w:val="24"/>
          <w:szCs w:val="24"/>
        </w:rPr>
        <w:t>ることを示しています</w:t>
      </w:r>
      <w:r w:rsidRPr="00073FE0">
        <w:rPr>
          <w:rFonts w:ascii="HGSｺﾞｼｯｸM" w:eastAsia="HGSｺﾞｼｯｸM" w:hAnsi="ＭＳ ゴシック" w:hint="eastAsia"/>
          <w:bCs/>
          <w:sz w:val="24"/>
          <w:szCs w:val="24"/>
        </w:rPr>
        <w:t>。</w:t>
      </w:r>
    </w:p>
    <w:p w:rsidR="004170EE" w:rsidRPr="00073FE0" w:rsidRDefault="004170EE" w:rsidP="00DB56D8">
      <w:pPr>
        <w:ind w:firstLineChars="100" w:firstLine="240"/>
        <w:rPr>
          <w:rFonts w:ascii="HGSｺﾞｼｯｸM" w:eastAsia="HGSｺﾞｼｯｸM"/>
          <w:sz w:val="24"/>
          <w:szCs w:val="24"/>
        </w:rPr>
      </w:pPr>
      <w:r>
        <w:rPr>
          <w:rFonts w:ascii="HGSｺﾞｼｯｸM" w:eastAsia="HGSｺﾞｼｯｸM" w:hAnsi="HGSｺﾞｼｯｸE" w:hint="eastAsia"/>
          <w:sz w:val="24"/>
        </w:rPr>
        <w:t>本成果により今後、胆道</w:t>
      </w:r>
      <w:r w:rsidRPr="00C63E2D">
        <w:rPr>
          <w:rFonts w:ascii="HGSｺﾞｼｯｸM" w:eastAsia="HGSｺﾞｼｯｸM" w:hAnsi="HGSｺﾞｼｯｸE" w:hint="eastAsia"/>
          <w:sz w:val="24"/>
        </w:rPr>
        <w:t>がん</w:t>
      </w:r>
      <w:r w:rsidRPr="00526C9B">
        <w:rPr>
          <w:rFonts w:ascii="HGSｺﾞｼｯｸM" w:eastAsia="HGSｺﾞｼｯｸM" w:hAnsi="HGSｺﾞｼｯｸE" w:hint="eastAsia"/>
          <w:sz w:val="24"/>
        </w:rPr>
        <w:t>の詳細な分子生物学的な分類が</w:t>
      </w:r>
      <w:r>
        <w:rPr>
          <w:rFonts w:ascii="HGSｺﾞｼｯｸM" w:eastAsia="HGSｺﾞｼｯｸM" w:hAnsi="HGSｺﾞｼｯｸE" w:hint="eastAsia"/>
          <w:sz w:val="24"/>
        </w:rPr>
        <w:t>進展し</w:t>
      </w:r>
      <w:r w:rsidRPr="00526C9B">
        <w:rPr>
          <w:rFonts w:ascii="HGSｺﾞｼｯｸM" w:eastAsia="HGSｺﾞｼｯｸM" w:hAnsi="HGSｺﾞｼｯｸE" w:hint="eastAsia"/>
          <w:sz w:val="24"/>
        </w:rPr>
        <w:t>、その分類に応じて治療方針</w:t>
      </w:r>
      <w:r>
        <w:rPr>
          <w:rFonts w:ascii="HGSｺﾞｼｯｸM" w:eastAsia="HGSｺﾞｼｯｸM" w:hAnsi="HGSｺﾞｼｯｸE" w:hint="eastAsia"/>
          <w:sz w:val="24"/>
        </w:rPr>
        <w:t>を</w:t>
      </w:r>
      <w:r w:rsidRPr="00526C9B">
        <w:rPr>
          <w:rFonts w:ascii="HGSｺﾞｼｯｸM" w:eastAsia="HGSｺﾞｼｯｸM" w:hAnsi="HGSｺﾞｼｯｸE" w:hint="eastAsia"/>
          <w:sz w:val="24"/>
        </w:rPr>
        <w:t>決定</w:t>
      </w:r>
      <w:r>
        <w:rPr>
          <w:rFonts w:ascii="HGSｺﾞｼｯｸM" w:eastAsia="HGSｺﾞｼｯｸM" w:hAnsi="HGSｺﾞｼｯｸE" w:hint="eastAsia"/>
          <w:sz w:val="24"/>
        </w:rPr>
        <w:t>する</w:t>
      </w:r>
      <w:r w:rsidRPr="00526C9B">
        <w:rPr>
          <w:rFonts w:ascii="HGSｺﾞｼｯｸM" w:eastAsia="HGSｺﾞｼｯｸM" w:hAnsi="HGSｺﾞｼｯｸE" w:hint="eastAsia"/>
          <w:sz w:val="24"/>
        </w:rPr>
        <w:t>個別化医療</w:t>
      </w:r>
      <w:r>
        <w:rPr>
          <w:rFonts w:ascii="HGSｺﾞｼｯｸM" w:eastAsia="HGSｺﾞｼｯｸM" w:hAnsi="HGSｺﾞｼｯｸE" w:hint="eastAsia"/>
          <w:sz w:val="24"/>
        </w:rPr>
        <w:t>（がんゲノム医療）</w:t>
      </w:r>
      <w:r w:rsidRPr="00526C9B">
        <w:rPr>
          <w:rFonts w:ascii="HGSｺﾞｼｯｸM" w:eastAsia="HGSｺﾞｼｯｸM" w:hAnsi="HGSｺﾞｼｯｸE" w:hint="eastAsia"/>
          <w:sz w:val="24"/>
        </w:rPr>
        <w:t>が進む</w:t>
      </w:r>
      <w:r>
        <w:rPr>
          <w:rFonts w:ascii="HGSｺﾞｼｯｸM" w:eastAsia="HGSｺﾞｼｯｸM" w:hAnsi="HGSｺﾞｼｯｸE" w:hint="eastAsia"/>
          <w:sz w:val="24"/>
        </w:rPr>
        <w:t>もの</w:t>
      </w:r>
      <w:r w:rsidRPr="00526C9B">
        <w:rPr>
          <w:rFonts w:ascii="HGSｺﾞｼｯｸM" w:eastAsia="HGSｺﾞｼｯｸM" w:hAnsi="HGSｺﾞｼｯｸE" w:hint="eastAsia"/>
          <w:sz w:val="24"/>
        </w:rPr>
        <w:t>と期待</w:t>
      </w:r>
      <w:r>
        <w:rPr>
          <w:rFonts w:ascii="HGSｺﾞｼｯｸM" w:eastAsia="HGSｺﾞｼｯｸM" w:hAnsi="HGSｺﾞｼｯｸE" w:hint="eastAsia"/>
          <w:sz w:val="24"/>
        </w:rPr>
        <w:t>でき</w:t>
      </w:r>
      <w:r w:rsidRPr="00526C9B">
        <w:rPr>
          <w:rFonts w:ascii="HGSｺﾞｼｯｸM" w:eastAsia="HGSｺﾞｼｯｸM" w:hAnsi="HGSｺﾞｼｯｸE" w:hint="eastAsia"/>
          <w:sz w:val="24"/>
        </w:rPr>
        <w:t>ます。</w:t>
      </w:r>
    </w:p>
    <w:p w:rsidR="004170EE" w:rsidRPr="00073FE0" w:rsidRDefault="004170EE" w:rsidP="00C87174">
      <w:pPr>
        <w:ind w:firstLineChars="100" w:firstLine="240"/>
        <w:rPr>
          <w:rFonts w:ascii="HGSｺﾞｼｯｸM" w:eastAsia="HGSｺﾞｼｯｸM" w:hAnsi="小塚ゴシック Pro R"/>
          <w:sz w:val="24"/>
          <w:szCs w:val="24"/>
        </w:rPr>
      </w:pPr>
      <w:r w:rsidRPr="00073FE0">
        <w:rPr>
          <w:rFonts w:ascii="HGSｺﾞｼｯｸM" w:eastAsia="HGSｺﾞｼｯｸM" w:hAnsi="小塚ゴシック Pro R" w:hint="eastAsia"/>
          <w:sz w:val="24"/>
          <w:szCs w:val="24"/>
        </w:rPr>
        <w:t>本</w:t>
      </w:r>
      <w:r>
        <w:rPr>
          <w:rFonts w:ascii="HGSｺﾞｼｯｸM" w:eastAsia="HGSｺﾞｼｯｸM" w:hAnsi="小塚ゴシック Pro R" w:hint="eastAsia"/>
          <w:sz w:val="24"/>
          <w:szCs w:val="24"/>
        </w:rPr>
        <w:t>成果</w:t>
      </w:r>
      <w:r w:rsidRPr="00073FE0">
        <w:rPr>
          <w:rFonts w:ascii="HGSｺﾞｼｯｸM" w:eastAsia="HGSｺﾞｼｯｸM" w:hAnsi="小塚ゴシック Pro R" w:hint="eastAsia"/>
          <w:sz w:val="24"/>
          <w:szCs w:val="24"/>
        </w:rPr>
        <w:t>は、</w:t>
      </w:r>
      <w:r>
        <w:rPr>
          <w:rFonts w:ascii="HGSｺﾞｼｯｸM" w:eastAsia="HGSｺﾞｼｯｸM" w:hAnsi="小塚ゴシック Pro R" w:hint="eastAsia"/>
          <w:sz w:val="24"/>
          <w:szCs w:val="24"/>
        </w:rPr>
        <w:t>国際科学</w:t>
      </w:r>
      <w:r w:rsidRPr="00073FE0">
        <w:rPr>
          <w:rFonts w:ascii="HGSｺﾞｼｯｸM" w:eastAsia="HGSｺﾞｼｯｸM" w:hAnsi="小塚ゴシック Pro R" w:hint="eastAsia"/>
          <w:sz w:val="24"/>
          <w:szCs w:val="24"/>
        </w:rPr>
        <w:t>雑誌『</w:t>
      </w:r>
      <w:r w:rsidRPr="00073FE0">
        <w:rPr>
          <w:rFonts w:ascii="HGSｺﾞｼｯｸM" w:eastAsia="HGSｺﾞｼｯｸM" w:hAnsi="小塚ゴシック Pro R"/>
          <w:i/>
          <w:sz w:val="24"/>
          <w:szCs w:val="24"/>
        </w:rPr>
        <w:t>Journal of Hepatology</w:t>
      </w:r>
      <w:r w:rsidRPr="00073FE0">
        <w:rPr>
          <w:rFonts w:ascii="HGSｺﾞｼｯｸM" w:eastAsia="HGSｺﾞｼｯｸM" w:hAnsi="小塚ゴシック Pro R" w:hint="eastAsia"/>
          <w:sz w:val="24"/>
          <w:szCs w:val="24"/>
        </w:rPr>
        <w:t>』</w:t>
      </w:r>
      <w:r>
        <w:rPr>
          <w:rFonts w:ascii="HGSｺﾞｼｯｸM" w:eastAsia="HGSｺﾞｼｯｸM" w:hAnsi="小塚ゴシック Pro R" w:hint="eastAsia"/>
          <w:sz w:val="24"/>
          <w:szCs w:val="24"/>
        </w:rPr>
        <w:t>への</w:t>
      </w:r>
      <w:r w:rsidRPr="00073FE0">
        <w:rPr>
          <w:rFonts w:ascii="HGSｺﾞｼｯｸM" w:eastAsia="HGSｺﾞｼｯｸM" w:hAnsi="小塚ゴシック Pro R" w:hint="eastAsia"/>
          <w:sz w:val="24"/>
          <w:szCs w:val="24"/>
        </w:rPr>
        <w:t>掲載に先立ち、オンライン版（</w:t>
      </w:r>
      <w:r>
        <w:rPr>
          <w:rFonts w:ascii="HGSｺﾞｼｯｸM" w:eastAsia="HGSｺﾞｼｯｸM" w:hAnsi="小塚ゴシック Pro R"/>
          <w:sz w:val="24"/>
          <w:szCs w:val="24"/>
        </w:rPr>
        <w:t>2</w:t>
      </w:r>
      <w:r w:rsidRPr="00073FE0">
        <w:rPr>
          <w:rFonts w:ascii="HGSｺﾞｼｯｸM" w:eastAsia="HGSｺﾞｼｯｸM" w:hAnsi="小塚ゴシック Pro R" w:hint="eastAsia"/>
          <w:sz w:val="24"/>
          <w:szCs w:val="24"/>
        </w:rPr>
        <w:t>月</w:t>
      </w:r>
      <w:r>
        <w:rPr>
          <w:rFonts w:ascii="HGSｺﾞｼｯｸM" w:eastAsia="HGSｺﾞｼｯｸM" w:hAnsi="小塚ゴシック Pro R"/>
          <w:sz w:val="24"/>
          <w:szCs w:val="24"/>
        </w:rPr>
        <w:t>16</w:t>
      </w:r>
      <w:r>
        <w:rPr>
          <w:rFonts w:ascii="HGSｺﾞｼｯｸM" w:eastAsia="HGSｺﾞｼｯｸM" w:hAnsi="小塚ゴシック Pro R" w:hint="eastAsia"/>
          <w:sz w:val="24"/>
          <w:szCs w:val="24"/>
        </w:rPr>
        <w:t>日付</w:t>
      </w:r>
      <w:r w:rsidRPr="00073FE0">
        <w:rPr>
          <w:rFonts w:ascii="HGSｺﾞｼｯｸM" w:eastAsia="HGSｺﾞｼｯｸM" w:hAnsi="小塚ゴシック Pro R" w:hint="eastAsia"/>
          <w:sz w:val="24"/>
          <w:szCs w:val="24"/>
        </w:rPr>
        <w:t>）に掲載されます。</w:t>
      </w:r>
    </w:p>
    <w:p w:rsidR="004170EE" w:rsidRPr="00DF258D" w:rsidRDefault="004170EE" w:rsidP="00C87174">
      <w:pPr>
        <w:jc w:val="left"/>
        <w:rPr>
          <w:rFonts w:ascii="HGSｺﾞｼｯｸM" w:eastAsia="HGSｺﾞｼｯｸM" w:hAnsi="小塚ゴシック Pro R"/>
          <w:sz w:val="24"/>
        </w:rPr>
      </w:pPr>
      <w:r w:rsidRPr="00DF258D">
        <w:rPr>
          <w:rFonts w:ascii="HGSｺﾞｼｯｸM" w:eastAsia="HGSｺﾞｼｯｸM" w:hAnsi="小塚ゴシック Pro R" w:hint="eastAsia"/>
          <w:sz w:val="24"/>
          <w:u w:val="thick" w:color="A6A6A6"/>
        </w:rPr>
        <w:t xml:space="preserve">　　　　　　　　　　　　　　　　　　　　　　　　　　　　</w:t>
      </w:r>
      <w:r w:rsidRPr="00DF258D">
        <w:rPr>
          <w:rFonts w:ascii="HGSｺﾞｼｯｸM" w:eastAsia="HGSｺﾞｼｯｸM" w:hAnsi="小塚ゴシック Pro R" w:hint="eastAsia"/>
          <w:sz w:val="22"/>
          <w:u w:val="thick" w:color="A6A6A6"/>
        </w:rPr>
        <w:t xml:space="preserve">　　　　　　　　　　　</w:t>
      </w:r>
    </w:p>
    <w:p w:rsidR="004170EE" w:rsidRPr="00DF258D" w:rsidRDefault="004170EE" w:rsidP="00C87174">
      <w:pPr>
        <w:ind w:rightChars="67" w:right="141"/>
        <w:jc w:val="left"/>
        <w:rPr>
          <w:rFonts w:ascii="HGSｺﾞｼｯｸM" w:eastAsia="HGSｺﾞｼｯｸM" w:hAnsi="小塚ゴシック Pro R"/>
          <w:sz w:val="24"/>
        </w:rPr>
      </w:pPr>
    </w:p>
    <w:p w:rsidR="004170EE" w:rsidRPr="00926467" w:rsidRDefault="004170EE" w:rsidP="006C377D">
      <w:pPr>
        <w:ind w:right="-1"/>
        <w:jc w:val="left"/>
        <w:rPr>
          <w:rFonts w:ascii="HGSｺﾞｼｯｸE" w:eastAsia="HGSｺﾞｼｯｸE" w:hAnsi="HGSｺﾞｼｯｸE"/>
          <w:sz w:val="22"/>
        </w:rPr>
      </w:pPr>
      <w:r w:rsidRPr="00926467">
        <w:rPr>
          <w:rFonts w:ascii="HGSｺﾞｼｯｸE" w:eastAsia="HGSｺﾞｼｯｸE" w:hAnsi="HGSｺﾞｼｯｸE" w:hint="eastAsia"/>
          <w:sz w:val="22"/>
        </w:rPr>
        <w:t>※</w:t>
      </w:r>
      <w:r>
        <w:rPr>
          <w:rFonts w:ascii="HGSｺﾞｼｯｸE" w:eastAsia="HGSｺﾞｼｯｸE" w:hAnsi="HGSｺﾞｼｯｸE" w:hint="eastAsia"/>
          <w:sz w:val="22"/>
        </w:rPr>
        <w:t>国際共同</w:t>
      </w:r>
      <w:r w:rsidRPr="00926467">
        <w:rPr>
          <w:rFonts w:ascii="HGSｺﾞｼｯｸE" w:eastAsia="HGSｺﾞｼｯｸE" w:hAnsi="HGSｺﾞｼｯｸE" w:hint="eastAsia"/>
          <w:sz w:val="22"/>
        </w:rPr>
        <w:t>研究</w:t>
      </w:r>
      <w:r>
        <w:rPr>
          <w:rFonts w:ascii="HGSｺﾞｼｯｸE" w:eastAsia="HGSｺﾞｼｯｸE" w:hAnsi="HGSｺﾞｼｯｸE" w:hint="eastAsia"/>
          <w:sz w:val="22"/>
        </w:rPr>
        <w:t>グループ</w:t>
      </w:r>
    </w:p>
    <w:p w:rsidR="004170EE" w:rsidRPr="00926467" w:rsidRDefault="004170EE" w:rsidP="00CA44F9">
      <w:pPr>
        <w:tabs>
          <w:tab w:val="left" w:pos="945"/>
          <w:tab w:val="left" w:pos="8364"/>
        </w:tabs>
        <w:ind w:rightChars="67" w:right="141"/>
        <w:jc w:val="left"/>
        <w:rPr>
          <w:rFonts w:ascii="HGSｺﾞｼｯｸM" w:eastAsia="HGSｺﾞｼｯｸM" w:hAnsi="小塚ゴシック Pro R"/>
          <w:bCs/>
          <w:sz w:val="22"/>
        </w:rPr>
      </w:pPr>
      <w:r w:rsidRPr="00926467">
        <w:rPr>
          <w:rFonts w:ascii="HGSｺﾞｼｯｸM" w:eastAsia="HGSｺﾞｼｯｸM" w:hAnsi="小塚ゴシック Pro R" w:hint="eastAsia"/>
          <w:bCs/>
          <w:sz w:val="22"/>
        </w:rPr>
        <w:t>理化学研究所　統合生命医科学研究センター</w:t>
      </w:r>
      <w:r w:rsidRPr="00926467">
        <w:rPr>
          <w:rFonts w:ascii="HGSｺﾞｼｯｸM" w:eastAsia="HGSｺﾞｼｯｸM" w:hAnsi="小塚ゴシック Pro R"/>
          <w:bCs/>
          <w:sz w:val="22"/>
        </w:rPr>
        <w:t xml:space="preserve"> </w:t>
      </w:r>
    </w:p>
    <w:p w:rsidR="004170EE" w:rsidRPr="00926467" w:rsidRDefault="004170EE" w:rsidP="00CA44F9">
      <w:pPr>
        <w:tabs>
          <w:tab w:val="left" w:pos="945"/>
          <w:tab w:val="left" w:pos="8364"/>
        </w:tabs>
        <w:ind w:rightChars="67" w:right="141" w:firstLineChars="100" w:firstLine="220"/>
        <w:jc w:val="left"/>
        <w:rPr>
          <w:rFonts w:ascii="HGSｺﾞｼｯｸM" w:eastAsia="HGSｺﾞｼｯｸM" w:hAnsi="小塚ゴシック Pro R"/>
          <w:bCs/>
          <w:sz w:val="22"/>
        </w:rPr>
      </w:pPr>
      <w:r w:rsidRPr="00926467">
        <w:rPr>
          <w:rFonts w:ascii="HGSｺﾞｼｯｸM" w:eastAsia="HGSｺﾞｼｯｸM" w:hAnsi="小塚ゴシック Pro R" w:hint="eastAsia"/>
          <w:bCs/>
          <w:sz w:val="22"/>
        </w:rPr>
        <w:t>ゲノムシーケンス解析研究チーム</w:t>
      </w:r>
    </w:p>
    <w:p w:rsidR="004170EE" w:rsidRPr="00926467" w:rsidRDefault="004170EE" w:rsidP="00CA44F9">
      <w:pPr>
        <w:tabs>
          <w:tab w:val="left" w:pos="945"/>
          <w:tab w:val="left" w:pos="8364"/>
        </w:tabs>
        <w:ind w:rightChars="67" w:right="141" w:firstLineChars="200" w:firstLine="440"/>
        <w:jc w:val="left"/>
        <w:rPr>
          <w:rFonts w:ascii="HGSｺﾞｼｯｸM" w:eastAsia="HGSｺﾞｼｯｸM" w:hAnsi="小塚ゴシック Pro R"/>
          <w:sz w:val="22"/>
        </w:rPr>
      </w:pPr>
      <w:r w:rsidRPr="00926467">
        <w:rPr>
          <w:rFonts w:ascii="HGSｺﾞｼｯｸM" w:eastAsia="HGSｺﾞｼｯｸM" w:hAnsi="小塚ゴシック Pro R" w:hint="eastAsia"/>
          <w:bCs/>
          <w:sz w:val="22"/>
        </w:rPr>
        <w:t>チームリーダー　　　　　中川</w:t>
      </w:r>
      <w:r w:rsidRPr="00926467">
        <w:rPr>
          <w:rFonts w:ascii="HGSｺﾞｼｯｸM" w:eastAsia="HGSｺﾞｼｯｸM" w:hAnsi="小塚ゴシック Pro R"/>
          <w:bCs/>
          <w:sz w:val="22"/>
        </w:rPr>
        <w:t xml:space="preserve">  </w:t>
      </w:r>
      <w:r w:rsidRPr="00926467">
        <w:rPr>
          <w:rFonts w:ascii="HGSｺﾞｼｯｸM" w:eastAsia="HGSｺﾞｼｯｸM" w:hAnsi="小塚ゴシック Pro R" w:hint="eastAsia"/>
          <w:bCs/>
          <w:sz w:val="22"/>
        </w:rPr>
        <w:t>英刀（なかがわ　ひでわき）</w:t>
      </w:r>
    </w:p>
    <w:p w:rsidR="004170EE" w:rsidRPr="00926467" w:rsidRDefault="004170EE" w:rsidP="00CA44F9">
      <w:pPr>
        <w:tabs>
          <w:tab w:val="left" w:pos="945"/>
          <w:tab w:val="left" w:pos="8364"/>
        </w:tabs>
        <w:ind w:rightChars="67" w:right="141" w:firstLineChars="200" w:firstLine="440"/>
        <w:jc w:val="left"/>
        <w:rPr>
          <w:rFonts w:ascii="HGSｺﾞｼｯｸM" w:eastAsia="HGSｺﾞｼｯｸM" w:hAnsi="小塚ゴシック Pro R"/>
          <w:bCs/>
          <w:sz w:val="22"/>
        </w:rPr>
      </w:pPr>
      <w:r w:rsidRPr="00926467">
        <w:rPr>
          <w:rFonts w:ascii="HGSｺﾞｼｯｸM" w:eastAsia="HGSｺﾞｼｯｸM" w:hAnsi="小塚ゴシック Pro R" w:hint="eastAsia"/>
          <w:bCs/>
          <w:sz w:val="22"/>
        </w:rPr>
        <w:t xml:space="preserve">研究員　　　　　　　　　藤田　</w:t>
      </w:r>
      <w:r>
        <w:rPr>
          <w:rFonts w:ascii="HGSｺﾞｼｯｸM" w:eastAsia="HGSｺﾞｼｯｸM" w:hAnsi="小塚ゴシック Pro R" w:hint="eastAsia"/>
          <w:bCs/>
          <w:sz w:val="22"/>
        </w:rPr>
        <w:t>征</w:t>
      </w:r>
      <w:r w:rsidRPr="00926467">
        <w:rPr>
          <w:rFonts w:ascii="HGSｺﾞｼｯｸM" w:eastAsia="HGSｺﾞｼｯｸM" w:hAnsi="小塚ゴシック Pro R" w:hint="eastAsia"/>
          <w:bCs/>
          <w:sz w:val="22"/>
        </w:rPr>
        <w:t>志（ふじた　まさし）</w:t>
      </w:r>
    </w:p>
    <w:p w:rsidR="004170EE" w:rsidRPr="00926467" w:rsidRDefault="004170EE" w:rsidP="00CA44F9">
      <w:pPr>
        <w:tabs>
          <w:tab w:val="left" w:pos="945"/>
          <w:tab w:val="left" w:pos="8364"/>
        </w:tabs>
        <w:ind w:rightChars="67" w:right="141" w:firstLineChars="200" w:firstLine="440"/>
        <w:jc w:val="left"/>
        <w:rPr>
          <w:rFonts w:ascii="HGSｺﾞｼｯｸM" w:eastAsia="HGSｺﾞｼｯｸM" w:hAnsi="小塚ゴシック Pro R"/>
          <w:bCs/>
          <w:sz w:val="22"/>
        </w:rPr>
      </w:pPr>
      <w:r w:rsidRPr="00926467">
        <w:rPr>
          <w:rFonts w:ascii="HGSｺﾞｼｯｸM" w:eastAsia="HGSｺﾞｼｯｸM" w:hAnsi="小塚ゴシック Pro R" w:hint="eastAsia"/>
          <w:bCs/>
          <w:sz w:val="22"/>
        </w:rPr>
        <w:t>研究員</w:t>
      </w:r>
      <w:r>
        <w:rPr>
          <w:rFonts w:ascii="HGSｺﾞｼｯｸM" w:eastAsia="HGSｺﾞｼｯｸM" w:hAnsi="小塚ゴシック Pro R" w:hint="eastAsia"/>
          <w:bCs/>
          <w:sz w:val="22"/>
        </w:rPr>
        <w:t>（研究当時）</w:t>
      </w:r>
      <w:r w:rsidRPr="00926467">
        <w:rPr>
          <w:rFonts w:ascii="HGSｺﾞｼｯｸM" w:eastAsia="HGSｺﾞｼｯｸM" w:hAnsi="小塚ゴシック Pro R" w:hint="eastAsia"/>
          <w:bCs/>
          <w:sz w:val="22"/>
        </w:rPr>
        <w:t xml:space="preserve">　　</w:t>
      </w:r>
      <w:r>
        <w:rPr>
          <w:rFonts w:ascii="HGSｺﾞｼｯｸM" w:eastAsia="HGSｺﾞｼｯｸM" w:hAnsi="小塚ゴシック Pro R" w:hint="eastAsia"/>
          <w:bCs/>
          <w:sz w:val="22"/>
        </w:rPr>
        <w:t xml:space="preserve">　クリストファー・ウォーデル（</w:t>
      </w:r>
      <w:r w:rsidRPr="00926467">
        <w:rPr>
          <w:rFonts w:ascii="HGSｺﾞｼｯｸM" w:eastAsia="HGSｺﾞｼｯｸM" w:hAnsi="小塚ゴシック Pro R"/>
          <w:bCs/>
          <w:sz w:val="22"/>
        </w:rPr>
        <w:t>Christopher Wardell</w:t>
      </w:r>
      <w:r>
        <w:rPr>
          <w:rFonts w:ascii="HGSｺﾞｼｯｸM" w:eastAsia="HGSｺﾞｼｯｸM" w:hAnsi="小塚ゴシック Pro R" w:hint="eastAsia"/>
          <w:bCs/>
          <w:sz w:val="22"/>
        </w:rPr>
        <w:t>）</w:t>
      </w:r>
    </w:p>
    <w:p w:rsidR="004170EE" w:rsidRPr="00926467" w:rsidRDefault="004170EE" w:rsidP="00CA44F9">
      <w:pPr>
        <w:tabs>
          <w:tab w:val="left" w:pos="945"/>
          <w:tab w:val="left" w:pos="8364"/>
        </w:tabs>
        <w:ind w:rightChars="67" w:right="141"/>
        <w:jc w:val="left"/>
        <w:rPr>
          <w:rFonts w:ascii="HGSｺﾞｼｯｸM" w:eastAsia="HGSｺﾞｼｯｸM" w:hAnsi="小塚ゴシック Pro R"/>
          <w:sz w:val="22"/>
        </w:rPr>
      </w:pPr>
      <w:r w:rsidRPr="00926467">
        <w:rPr>
          <w:rFonts w:ascii="HGSｺﾞｼｯｸM" w:eastAsia="HGSｺﾞｼｯｸM" w:hAnsi="小塚ゴシック Pro R" w:hint="eastAsia"/>
          <w:sz w:val="22"/>
        </w:rPr>
        <w:t>北海道大学</w:t>
      </w:r>
      <w:r>
        <w:rPr>
          <w:rFonts w:ascii="HGSｺﾞｼｯｸM" w:eastAsia="HGSｺﾞｼｯｸM" w:hAnsi="小塚ゴシック Pro R" w:hint="eastAsia"/>
          <w:sz w:val="22"/>
        </w:rPr>
        <w:t>大学院医学研究院　外科学分野</w:t>
      </w:r>
      <w:r w:rsidRPr="00926467">
        <w:rPr>
          <w:rFonts w:ascii="HGSｺﾞｼｯｸM" w:eastAsia="HGSｺﾞｼｯｸM" w:hAnsi="小塚ゴシック Pro R" w:hint="eastAsia"/>
          <w:sz w:val="22"/>
        </w:rPr>
        <w:t xml:space="preserve">　消化器外科</w:t>
      </w:r>
      <w:r>
        <w:rPr>
          <w:rFonts w:ascii="HGSｺﾞｼｯｸM" w:eastAsia="HGSｺﾞｼｯｸM" w:hAnsi="小塚ゴシック Pro R" w:hint="eastAsia"/>
          <w:sz w:val="22"/>
        </w:rPr>
        <w:t>学教室</w:t>
      </w:r>
      <w:r w:rsidRPr="00926467">
        <w:rPr>
          <w:rFonts w:ascii="HGSｺﾞｼｯｸM" w:eastAsia="HGSｺﾞｼｯｸM" w:hAnsi="小塚ゴシック Pro R"/>
          <w:sz w:val="22"/>
        </w:rPr>
        <w:t>II</w:t>
      </w:r>
      <w:r w:rsidRPr="00926467">
        <w:rPr>
          <w:rFonts w:ascii="HGSｺﾞｼｯｸM" w:eastAsia="HGSｺﾞｼｯｸM" w:hAnsi="小塚ゴシック Pro R" w:hint="eastAsia"/>
          <w:sz w:val="22"/>
        </w:rPr>
        <w:t xml:space="preserve">　</w:t>
      </w:r>
    </w:p>
    <w:p w:rsidR="004170EE" w:rsidRPr="00926467" w:rsidRDefault="004170EE" w:rsidP="00E54CB6">
      <w:pPr>
        <w:tabs>
          <w:tab w:val="left" w:pos="945"/>
          <w:tab w:val="left" w:pos="8364"/>
        </w:tabs>
        <w:ind w:rightChars="67" w:right="141" w:firstLineChars="200" w:firstLine="440"/>
        <w:jc w:val="left"/>
        <w:rPr>
          <w:rFonts w:ascii="HGSｺﾞｼｯｸM" w:eastAsia="HGSｺﾞｼｯｸM" w:hAnsi="小塚ゴシック Pro R"/>
          <w:sz w:val="22"/>
        </w:rPr>
      </w:pPr>
      <w:r w:rsidRPr="00926467">
        <w:rPr>
          <w:rFonts w:ascii="HGSｺﾞｼｯｸM" w:eastAsia="HGSｺﾞｼｯｸM" w:hAnsi="小塚ゴシック Pro R" w:hint="eastAsia"/>
          <w:sz w:val="22"/>
        </w:rPr>
        <w:t>教授</w:t>
      </w:r>
      <w:r w:rsidRPr="00926467">
        <w:rPr>
          <w:rFonts w:ascii="HGSｺﾞｼｯｸM" w:eastAsia="HGSｺﾞｼｯｸM" w:hAnsi="小塚ゴシック Pro R"/>
          <w:sz w:val="22"/>
        </w:rPr>
        <w:t xml:space="preserve">                    </w:t>
      </w:r>
      <w:r w:rsidRPr="00926467">
        <w:rPr>
          <w:rFonts w:ascii="HGSｺﾞｼｯｸM" w:eastAsia="HGSｺﾞｼｯｸM" w:hAnsi="小塚ゴシック Pro R" w:hint="eastAsia"/>
          <w:sz w:val="22"/>
        </w:rPr>
        <w:t>平野　聡</w:t>
      </w:r>
      <w:r w:rsidRPr="00926467">
        <w:rPr>
          <w:rFonts w:ascii="HGSｺﾞｼｯｸM" w:eastAsia="HGSｺﾞｼｯｸM" w:hAnsi="小塚ゴシック Pro R"/>
          <w:sz w:val="22"/>
        </w:rPr>
        <w:t xml:space="preserve"> </w:t>
      </w:r>
      <w:r>
        <w:rPr>
          <w:rFonts w:ascii="HGSｺﾞｼｯｸM" w:eastAsia="HGSｺﾞｼｯｸM" w:hAnsi="小塚ゴシック Pro R"/>
          <w:sz w:val="22"/>
        </w:rPr>
        <w:t xml:space="preserve"> </w:t>
      </w:r>
      <w:r w:rsidRPr="00926467">
        <w:rPr>
          <w:rFonts w:ascii="HGSｺﾞｼｯｸM" w:eastAsia="HGSｺﾞｼｯｸM" w:hAnsi="小塚ゴシック Pro R" w:hint="eastAsia"/>
          <w:sz w:val="22"/>
        </w:rPr>
        <w:t>（ひらの　さと</w:t>
      </w:r>
      <w:r>
        <w:rPr>
          <w:rFonts w:ascii="HGSｺﾞｼｯｸM" w:eastAsia="HGSｺﾞｼｯｸM" w:hAnsi="小塚ゴシック Pro R" w:hint="eastAsia"/>
          <w:sz w:val="22"/>
        </w:rPr>
        <w:t>し</w:t>
      </w:r>
      <w:r w:rsidRPr="00926467">
        <w:rPr>
          <w:rFonts w:ascii="HGSｺﾞｼｯｸM" w:eastAsia="HGSｺﾞｼｯｸM" w:hAnsi="小塚ゴシック Pro R" w:hint="eastAsia"/>
          <w:sz w:val="22"/>
        </w:rPr>
        <w:t>）</w:t>
      </w:r>
    </w:p>
    <w:p w:rsidR="004170EE" w:rsidRPr="00926467" w:rsidRDefault="004170EE" w:rsidP="00AD63A0">
      <w:pPr>
        <w:tabs>
          <w:tab w:val="left" w:pos="945"/>
          <w:tab w:val="left" w:pos="8364"/>
        </w:tabs>
        <w:ind w:rightChars="67" w:right="141" w:firstLineChars="200" w:firstLine="440"/>
        <w:jc w:val="left"/>
        <w:rPr>
          <w:rFonts w:ascii="HGSｺﾞｼｯｸM" w:eastAsia="HGSｺﾞｼｯｸM" w:hAnsi="小塚ゴシック Pro R"/>
          <w:sz w:val="22"/>
        </w:rPr>
      </w:pPr>
      <w:r w:rsidRPr="00926467">
        <w:rPr>
          <w:rFonts w:ascii="HGSｺﾞｼｯｸM" w:eastAsia="HGSｺﾞｼｯｸM" w:hAnsi="小塚ゴシック Pro R" w:hint="eastAsia"/>
          <w:sz w:val="22"/>
        </w:rPr>
        <w:t>助教　　　　　　　　　　中村　透</w:t>
      </w:r>
      <w:r w:rsidRPr="00926467">
        <w:rPr>
          <w:rFonts w:ascii="HGSｺﾞｼｯｸM" w:eastAsia="HGSｺﾞｼｯｸM" w:hAnsi="小塚ゴシック Pro R"/>
          <w:sz w:val="22"/>
        </w:rPr>
        <w:t xml:space="preserve">   (</w:t>
      </w:r>
      <w:r w:rsidRPr="00926467">
        <w:rPr>
          <w:rFonts w:ascii="HGSｺﾞｼｯｸM" w:eastAsia="HGSｺﾞｼｯｸM" w:hAnsi="小塚ゴシック Pro R" w:hint="eastAsia"/>
          <w:sz w:val="22"/>
        </w:rPr>
        <w:t>なかむら　とおる</w:t>
      </w:r>
      <w:r w:rsidRPr="00926467">
        <w:rPr>
          <w:rFonts w:ascii="HGSｺﾞｼｯｸM" w:eastAsia="HGSｺﾞｼｯｸM" w:hAnsi="小塚ゴシック Pro R"/>
          <w:sz w:val="22"/>
        </w:rPr>
        <w:t>)</w:t>
      </w:r>
    </w:p>
    <w:p w:rsidR="004170EE" w:rsidRPr="00926467" w:rsidRDefault="004170EE" w:rsidP="00AD63A0">
      <w:pPr>
        <w:tabs>
          <w:tab w:val="left" w:pos="945"/>
          <w:tab w:val="left" w:pos="8364"/>
        </w:tabs>
        <w:ind w:rightChars="67" w:right="141" w:firstLineChars="200" w:firstLine="440"/>
        <w:jc w:val="left"/>
        <w:rPr>
          <w:rFonts w:ascii="HGSｺﾞｼｯｸM" w:eastAsia="HGSｺﾞｼｯｸM" w:hAnsi="小塚ゴシック Pro R"/>
          <w:sz w:val="22"/>
        </w:rPr>
      </w:pPr>
      <w:r w:rsidRPr="00926467">
        <w:rPr>
          <w:rFonts w:ascii="HGSｺﾞｼｯｸM" w:eastAsia="HGSｺﾞｼｯｸM" w:hAnsi="小塚ゴシック Pro R" w:hint="eastAsia"/>
          <w:sz w:val="22"/>
        </w:rPr>
        <w:t>大学院生　　　　　　　　山田　徹　（やまだ　とおる）</w:t>
      </w:r>
    </w:p>
    <w:p w:rsidR="004170EE" w:rsidRPr="00926467" w:rsidRDefault="004170EE" w:rsidP="00C87174">
      <w:pPr>
        <w:jc w:val="left"/>
        <w:rPr>
          <w:rFonts w:ascii="HGSｺﾞｼｯｸM" w:eastAsia="HGSｺﾞｼｯｸM" w:hAnsi="小塚ゴシック Pro R"/>
          <w:sz w:val="22"/>
        </w:rPr>
      </w:pPr>
      <w:r>
        <w:rPr>
          <w:rFonts w:ascii="HGSｺﾞｼｯｸM" w:eastAsia="HGSｺﾞｼｯｸM" w:hAnsi="小塚ゴシック Pro R" w:hint="eastAsia"/>
          <w:sz w:val="22"/>
        </w:rPr>
        <w:t xml:space="preserve">イタリア　</w:t>
      </w:r>
      <w:r w:rsidRPr="00926467">
        <w:rPr>
          <w:rFonts w:ascii="HGSｺﾞｼｯｸM" w:eastAsia="HGSｺﾞｼｯｸM" w:hAnsi="小塚ゴシック Pro R" w:hint="eastAsia"/>
          <w:sz w:val="22"/>
        </w:rPr>
        <w:t>ヴェローナ大学　病理学</w:t>
      </w:r>
    </w:p>
    <w:p w:rsidR="004170EE" w:rsidRPr="00926467" w:rsidRDefault="004170EE" w:rsidP="00C87174">
      <w:pPr>
        <w:jc w:val="left"/>
        <w:rPr>
          <w:rFonts w:ascii="HGSｺﾞｼｯｸM" w:eastAsia="HGSｺﾞｼｯｸM" w:hAnsi="小塚ゴシック Pro R"/>
          <w:sz w:val="22"/>
        </w:rPr>
      </w:pPr>
      <w:r w:rsidRPr="00926467">
        <w:rPr>
          <w:rFonts w:ascii="HGSｺﾞｼｯｸM" w:eastAsia="HGSｺﾞｼｯｸM" w:hAnsi="小塚ゴシック Pro R" w:hint="eastAsia"/>
          <w:sz w:val="22"/>
        </w:rPr>
        <w:t xml:space="preserve">　　教授　　　　　　　　　　</w:t>
      </w:r>
      <w:r>
        <w:rPr>
          <w:rFonts w:ascii="HGSｺﾞｼｯｸM" w:eastAsia="HGSｺﾞｼｯｸM" w:hAnsi="小塚ゴシック Pro R" w:hint="eastAsia"/>
          <w:sz w:val="22"/>
        </w:rPr>
        <w:t>アルド・スカーパ（</w:t>
      </w:r>
      <w:r w:rsidRPr="00926467">
        <w:rPr>
          <w:rFonts w:ascii="HGSｺﾞｼｯｸM" w:eastAsia="HGSｺﾞｼｯｸM" w:hAnsi="小塚ゴシック Pro R"/>
          <w:sz w:val="22"/>
        </w:rPr>
        <w:t>Aldo Scarpa</w:t>
      </w:r>
      <w:r>
        <w:rPr>
          <w:rFonts w:ascii="HGSｺﾞｼｯｸM" w:eastAsia="HGSｺﾞｼｯｸM" w:hAnsi="小塚ゴシック Pro R" w:hint="eastAsia"/>
          <w:sz w:val="22"/>
        </w:rPr>
        <w:t>）</w:t>
      </w:r>
    </w:p>
    <w:p w:rsidR="004170EE" w:rsidRPr="00926467" w:rsidRDefault="004170EE" w:rsidP="00C87174">
      <w:pPr>
        <w:jc w:val="left"/>
        <w:rPr>
          <w:rFonts w:ascii="HGSｺﾞｼｯｸM" w:eastAsia="HGSｺﾞｼｯｸM" w:hAnsi="小塚ゴシック Pro R"/>
          <w:sz w:val="22"/>
        </w:rPr>
      </w:pPr>
      <w:r>
        <w:rPr>
          <w:rFonts w:ascii="HGSｺﾞｼｯｸM" w:eastAsia="HGSｺﾞｼｯｸM" w:hAnsi="小塚ゴシック Pro R" w:hint="eastAsia"/>
          <w:sz w:val="22"/>
        </w:rPr>
        <w:t>米国　マサチューセッツ工科大学</w:t>
      </w:r>
      <w:r w:rsidRPr="00926467">
        <w:rPr>
          <w:rFonts w:ascii="HGSｺﾞｼｯｸM" w:eastAsia="HGSｺﾞｼｯｸM" w:hAnsi="小塚ゴシック Pro R"/>
          <w:sz w:val="22"/>
        </w:rPr>
        <w:t>/</w:t>
      </w:r>
      <w:r w:rsidRPr="00926467">
        <w:rPr>
          <w:rFonts w:ascii="HGSｺﾞｼｯｸM" w:eastAsia="HGSｺﾞｼｯｸM" w:hAnsi="小塚ゴシック Pro R" w:hint="eastAsia"/>
          <w:sz w:val="22"/>
        </w:rPr>
        <w:t>ハーバード大学　ブロード研究所</w:t>
      </w:r>
    </w:p>
    <w:p w:rsidR="004170EE" w:rsidRDefault="004170EE" w:rsidP="00C87174">
      <w:pPr>
        <w:jc w:val="left"/>
        <w:rPr>
          <w:rFonts w:ascii="HGSｺﾞｼｯｸM" w:eastAsia="HGSｺﾞｼｯｸM" w:hAnsi="Times New Roman"/>
          <w:sz w:val="22"/>
        </w:rPr>
      </w:pPr>
      <w:r w:rsidRPr="00926467">
        <w:rPr>
          <w:rFonts w:ascii="HGSｺﾞｼｯｸM" w:eastAsia="HGSｺﾞｼｯｸM" w:hint="eastAsia"/>
          <w:sz w:val="22"/>
        </w:rPr>
        <w:t xml:space="preserve">　　研究員　　　　　　　　</w:t>
      </w:r>
      <w:r>
        <w:rPr>
          <w:rFonts w:ascii="HGSｺﾞｼｯｸM" w:eastAsia="HGSｺﾞｼｯｸM" w:hint="eastAsia"/>
          <w:sz w:val="22"/>
        </w:rPr>
        <w:t xml:space="preserve">　パズ・ポラク（</w:t>
      </w:r>
      <w:r w:rsidRPr="00926467">
        <w:rPr>
          <w:rFonts w:ascii="HGSｺﾞｼｯｸM" w:eastAsia="HGSｺﾞｼｯｸM"/>
          <w:sz w:val="22"/>
        </w:rPr>
        <w:t xml:space="preserve">Paz </w:t>
      </w:r>
      <w:r w:rsidRPr="00926467">
        <w:rPr>
          <w:rFonts w:ascii="HGSｺﾞｼｯｸM" w:eastAsia="HGSｺﾞｼｯｸM" w:hAnsi="Times New Roman"/>
          <w:sz w:val="22"/>
        </w:rPr>
        <w:t>Polak</w:t>
      </w:r>
      <w:r>
        <w:rPr>
          <w:rFonts w:ascii="HGSｺﾞｼｯｸM" w:eastAsia="HGSｺﾞｼｯｸM" w:hAnsi="Times New Roman" w:hint="eastAsia"/>
          <w:sz w:val="22"/>
        </w:rPr>
        <w:t>）</w:t>
      </w:r>
    </w:p>
    <w:p w:rsidR="004170EE" w:rsidRPr="00DB63B8" w:rsidRDefault="004170EE" w:rsidP="00C87174">
      <w:pPr>
        <w:jc w:val="left"/>
        <w:rPr>
          <w:rFonts w:ascii="HGSｺﾞｼｯｸM" w:eastAsia="HGSｺﾞｼｯｸM" w:hAnsi="Times New Roman"/>
          <w:sz w:val="22"/>
        </w:rPr>
      </w:pPr>
      <w:r>
        <w:rPr>
          <w:rFonts w:ascii="HGSｺﾞｼｯｸM" w:eastAsia="HGSｺﾞｼｯｸM" w:hAnsi="Times New Roman" w:hint="eastAsia"/>
          <w:sz w:val="22"/>
        </w:rPr>
        <w:t xml:space="preserve">　　主任研究員　　　　　　　ガド・ゲッツ　</w:t>
      </w:r>
      <w:r>
        <w:rPr>
          <w:rFonts w:ascii="HGSｺﾞｼｯｸM" w:eastAsia="HGSｺﾞｼｯｸM" w:hAnsi="Times New Roman"/>
          <w:sz w:val="22"/>
        </w:rPr>
        <w:t>(Gad Getz)</w:t>
      </w:r>
    </w:p>
    <w:p w:rsidR="004170EE" w:rsidRPr="00926467" w:rsidRDefault="004170EE" w:rsidP="004A1977">
      <w:pPr>
        <w:tabs>
          <w:tab w:val="left" w:pos="945"/>
          <w:tab w:val="left" w:pos="8364"/>
        </w:tabs>
        <w:ind w:rightChars="67" w:right="141"/>
        <w:jc w:val="left"/>
        <w:rPr>
          <w:rFonts w:ascii="HGSｺﾞｼｯｸM" w:eastAsia="HGSｺﾞｼｯｸM" w:hAnsi="小塚ゴシック Pro R"/>
          <w:sz w:val="22"/>
          <w:lang w:eastAsia="zh-CN"/>
        </w:rPr>
      </w:pPr>
      <w:r w:rsidRPr="00926467">
        <w:rPr>
          <w:rFonts w:ascii="HGSｺﾞｼｯｸM" w:eastAsia="HGSｺﾞｼｯｸM" w:hAnsi="小塚ゴシック Pro R" w:hint="eastAsia"/>
          <w:sz w:val="22"/>
          <w:lang w:eastAsia="zh-CN"/>
        </w:rPr>
        <w:t>和歌山県立医科大学　第</w:t>
      </w:r>
      <w:r w:rsidRPr="00926467">
        <w:rPr>
          <w:rFonts w:ascii="HGSｺﾞｼｯｸM" w:eastAsia="HGSｺﾞｼｯｸM" w:hAnsi="小塚ゴシック Pro R"/>
          <w:sz w:val="22"/>
          <w:lang w:eastAsia="zh-CN"/>
        </w:rPr>
        <w:t>2</w:t>
      </w:r>
      <w:r w:rsidRPr="00926467">
        <w:rPr>
          <w:rFonts w:ascii="HGSｺﾞｼｯｸM" w:eastAsia="HGSｺﾞｼｯｸM" w:hAnsi="小塚ゴシック Pro R" w:hint="eastAsia"/>
          <w:sz w:val="22"/>
          <w:lang w:eastAsia="zh-CN"/>
        </w:rPr>
        <w:t xml:space="preserve">外科　</w:t>
      </w:r>
    </w:p>
    <w:p w:rsidR="004170EE" w:rsidRPr="00926467" w:rsidRDefault="004170EE" w:rsidP="004A1977">
      <w:pPr>
        <w:tabs>
          <w:tab w:val="left" w:pos="945"/>
          <w:tab w:val="left" w:pos="8364"/>
        </w:tabs>
        <w:ind w:rightChars="67" w:right="141" w:firstLineChars="200" w:firstLine="440"/>
        <w:jc w:val="left"/>
        <w:rPr>
          <w:rFonts w:ascii="HGSｺﾞｼｯｸM" w:eastAsia="HGSｺﾞｼｯｸM" w:hAnsi="小塚ゴシック Pro R"/>
          <w:sz w:val="22"/>
        </w:rPr>
      </w:pPr>
      <w:r w:rsidRPr="00926467">
        <w:rPr>
          <w:rFonts w:ascii="HGSｺﾞｼｯｸM" w:eastAsia="HGSｺﾞｼｯｸM" w:hAnsi="小塚ゴシック Pro R" w:hint="eastAsia"/>
          <w:sz w:val="22"/>
        </w:rPr>
        <w:t>教授</w:t>
      </w:r>
      <w:r w:rsidRPr="00926467">
        <w:rPr>
          <w:rFonts w:ascii="HGSｺﾞｼｯｸM" w:eastAsia="HGSｺﾞｼｯｸM" w:hAnsi="小塚ゴシック Pro R"/>
          <w:sz w:val="22"/>
        </w:rPr>
        <w:t xml:space="preserve">                    </w:t>
      </w:r>
      <w:r w:rsidRPr="00926467">
        <w:rPr>
          <w:rFonts w:ascii="HGSｺﾞｼｯｸM" w:eastAsia="HGSｺﾞｼｯｸM" w:hAnsi="小塚ゴシック Pro R" w:hint="eastAsia"/>
          <w:sz w:val="22"/>
        </w:rPr>
        <w:t>山上　裕機（やまうえ　ひろき）</w:t>
      </w:r>
    </w:p>
    <w:p w:rsidR="004170EE" w:rsidRPr="00926467" w:rsidRDefault="004170EE" w:rsidP="004A1977">
      <w:pPr>
        <w:tabs>
          <w:tab w:val="left" w:pos="945"/>
          <w:tab w:val="left" w:pos="8364"/>
        </w:tabs>
        <w:ind w:rightChars="67" w:right="141"/>
        <w:jc w:val="left"/>
        <w:rPr>
          <w:rFonts w:ascii="HGSｺﾞｼｯｸM" w:eastAsia="HGSｺﾞｼｯｸM"/>
          <w:color w:val="333333"/>
          <w:sz w:val="22"/>
        </w:rPr>
      </w:pPr>
      <w:r w:rsidRPr="00926467">
        <w:rPr>
          <w:rFonts w:ascii="HGSｺﾞｼｯｸM" w:eastAsia="HGSｺﾞｼｯｸM" w:hAnsi="小塚ゴシック Pro R" w:hint="eastAsia"/>
          <w:sz w:val="22"/>
        </w:rPr>
        <w:t>広島大学　大学院医歯薬保健学研究院　応用生命科学部門　消化器・代謝内科学</w:t>
      </w:r>
      <w:r w:rsidRPr="00926467">
        <w:rPr>
          <w:rFonts w:ascii="HGSｺﾞｼｯｸM" w:eastAsia="HGSｺﾞｼｯｸM" w:hint="eastAsia"/>
          <w:color w:val="333333"/>
          <w:sz w:val="22"/>
        </w:rPr>
        <w:t xml:space="preserve">　</w:t>
      </w:r>
    </w:p>
    <w:p w:rsidR="004170EE" w:rsidRPr="00926467" w:rsidRDefault="004170EE" w:rsidP="004A1977">
      <w:pPr>
        <w:tabs>
          <w:tab w:val="left" w:pos="945"/>
          <w:tab w:val="left" w:pos="8364"/>
        </w:tabs>
        <w:ind w:rightChars="67" w:right="141"/>
        <w:jc w:val="left"/>
        <w:rPr>
          <w:rFonts w:ascii="HGSｺﾞｼｯｸM" w:eastAsia="HGSｺﾞｼｯｸM" w:hAnsi="小塚ゴシック Pro R"/>
          <w:sz w:val="22"/>
        </w:rPr>
      </w:pPr>
      <w:r w:rsidRPr="00926467">
        <w:rPr>
          <w:rFonts w:ascii="HGSｺﾞｼｯｸM" w:eastAsia="HGSｺﾞｼｯｸM" w:hAnsi="小塚ゴシック Pro R" w:hint="eastAsia"/>
          <w:sz w:val="22"/>
        </w:rPr>
        <w:t xml:space="preserve">　</w:t>
      </w:r>
      <w:r w:rsidRPr="00926467">
        <w:rPr>
          <w:rFonts w:ascii="HGSｺﾞｼｯｸM" w:eastAsia="HGSｺﾞｼｯｸM" w:hAnsi="小塚ゴシック Pro R"/>
          <w:sz w:val="22"/>
        </w:rPr>
        <w:t xml:space="preserve">  </w:t>
      </w:r>
      <w:r w:rsidRPr="00926467">
        <w:rPr>
          <w:rFonts w:ascii="HGSｺﾞｼｯｸM" w:eastAsia="HGSｺﾞｼｯｸM" w:hAnsi="小塚ゴシック Pro R" w:hint="eastAsia"/>
          <w:sz w:val="22"/>
        </w:rPr>
        <w:t>教授</w:t>
      </w:r>
      <w:r w:rsidRPr="00926467">
        <w:rPr>
          <w:rFonts w:ascii="HGSｺﾞｼｯｸM" w:eastAsia="HGSｺﾞｼｯｸM" w:hAnsi="小塚ゴシック Pro R"/>
          <w:sz w:val="22"/>
        </w:rPr>
        <w:t xml:space="preserve">                    </w:t>
      </w:r>
      <w:r w:rsidRPr="00926467">
        <w:rPr>
          <w:rFonts w:ascii="HGSｺﾞｼｯｸM" w:eastAsia="HGSｺﾞｼｯｸM" w:hAnsi="小塚ゴシック Pro R" w:hint="eastAsia"/>
          <w:sz w:val="22"/>
        </w:rPr>
        <w:t>茶山　一彰（ちゃやま　かずあき）</w:t>
      </w:r>
    </w:p>
    <w:p w:rsidR="004170EE" w:rsidRPr="00926467" w:rsidRDefault="004170EE" w:rsidP="004A1977">
      <w:pPr>
        <w:tabs>
          <w:tab w:val="left" w:pos="945"/>
          <w:tab w:val="left" w:pos="8364"/>
        </w:tabs>
        <w:ind w:rightChars="67" w:right="141"/>
        <w:jc w:val="left"/>
        <w:rPr>
          <w:rFonts w:ascii="HGSｺﾞｼｯｸM" w:eastAsia="HGSｺﾞｼｯｸM" w:hAnsi="小塚ゴシック Pro R"/>
          <w:sz w:val="22"/>
          <w:lang w:eastAsia="zh-CN"/>
        </w:rPr>
      </w:pPr>
      <w:r w:rsidRPr="00926467">
        <w:rPr>
          <w:rFonts w:ascii="HGSｺﾞｼｯｸM" w:eastAsia="HGSｺﾞｼｯｸM" w:hAnsi="小塚ゴシック Pro R" w:hint="eastAsia"/>
          <w:sz w:val="22"/>
          <w:lang w:eastAsia="zh-CN"/>
        </w:rPr>
        <w:t>東京女子医科大学　消化器外科</w:t>
      </w:r>
    </w:p>
    <w:p w:rsidR="004170EE" w:rsidRPr="00926467" w:rsidRDefault="004170EE" w:rsidP="004A1977">
      <w:pPr>
        <w:tabs>
          <w:tab w:val="left" w:pos="945"/>
          <w:tab w:val="left" w:pos="8364"/>
        </w:tabs>
        <w:ind w:rightChars="67" w:right="141"/>
        <w:jc w:val="left"/>
        <w:rPr>
          <w:rFonts w:ascii="HGSｺﾞｼｯｸM" w:eastAsia="HGSｺﾞｼｯｸM" w:hAnsi="小塚ゴシック Pro R"/>
          <w:sz w:val="22"/>
        </w:rPr>
      </w:pPr>
      <w:r w:rsidRPr="00926467">
        <w:rPr>
          <w:rFonts w:ascii="HGSｺﾞｼｯｸM" w:eastAsia="HGSｺﾞｼｯｸM" w:hAnsi="小塚ゴシック Pro R" w:hint="eastAsia"/>
          <w:sz w:val="22"/>
          <w:lang w:eastAsia="zh-CN"/>
        </w:rPr>
        <w:t xml:space="preserve">　　</w:t>
      </w:r>
      <w:r w:rsidRPr="00926467">
        <w:rPr>
          <w:rFonts w:ascii="HGSｺﾞｼｯｸM" w:eastAsia="HGSｺﾞｼｯｸM" w:hAnsi="小塚ゴシック Pro R" w:hint="eastAsia"/>
          <w:sz w:val="22"/>
        </w:rPr>
        <w:t>教授　　　　　　　　　　山本　雅一（やまもと　まさかず）</w:t>
      </w:r>
    </w:p>
    <w:p w:rsidR="004170EE" w:rsidRPr="00926467" w:rsidRDefault="004170EE" w:rsidP="004A1977">
      <w:pPr>
        <w:tabs>
          <w:tab w:val="left" w:pos="945"/>
          <w:tab w:val="left" w:pos="8364"/>
        </w:tabs>
        <w:ind w:rightChars="67" w:right="141"/>
        <w:jc w:val="left"/>
        <w:rPr>
          <w:rFonts w:ascii="HGSｺﾞｼｯｸM" w:eastAsia="HGSｺﾞｼｯｸM" w:hAnsi="小塚ゴシック Pro R"/>
          <w:sz w:val="22"/>
        </w:rPr>
      </w:pPr>
      <w:r w:rsidRPr="00926467">
        <w:rPr>
          <w:rFonts w:ascii="HGSｺﾞｼｯｸM" w:eastAsia="HGSｺﾞｼｯｸM" w:hAnsi="小塚ゴシック Pro R" w:hint="eastAsia"/>
          <w:sz w:val="22"/>
        </w:rPr>
        <w:t>東京大学　医科学研究所附属　ヒトゲノム解析センター</w:t>
      </w:r>
    </w:p>
    <w:p w:rsidR="004170EE" w:rsidRPr="00926467" w:rsidRDefault="004170EE" w:rsidP="004A1977">
      <w:pPr>
        <w:tabs>
          <w:tab w:val="left" w:pos="945"/>
          <w:tab w:val="left" w:pos="8364"/>
        </w:tabs>
        <w:ind w:rightChars="67" w:right="141"/>
        <w:jc w:val="left"/>
        <w:rPr>
          <w:rFonts w:ascii="HGSｺﾞｼｯｸM" w:eastAsia="HGSｺﾞｼｯｸM" w:hAnsi="小塚ゴシック Pro R"/>
          <w:sz w:val="22"/>
        </w:rPr>
      </w:pPr>
      <w:r w:rsidRPr="00926467">
        <w:rPr>
          <w:rFonts w:ascii="HGSｺﾞｼｯｸM" w:eastAsia="HGSｺﾞｼｯｸM" w:hAnsi="小塚ゴシック Pro R" w:hint="eastAsia"/>
          <w:sz w:val="22"/>
        </w:rPr>
        <w:t xml:space="preserve">　　教授　　　　　　　　　　宮野　悟　（みやの　さとる）</w:t>
      </w:r>
    </w:p>
    <w:p w:rsidR="004170EE" w:rsidRPr="00DF258D" w:rsidRDefault="004170EE" w:rsidP="00C87174">
      <w:pPr>
        <w:jc w:val="left"/>
        <w:rPr>
          <w:rFonts w:ascii="HGSｺﾞｼｯｸM" w:eastAsia="HGSｺﾞｼｯｸM" w:hAnsi="小塚ゴシック Pro R"/>
          <w:sz w:val="24"/>
        </w:rPr>
      </w:pPr>
    </w:p>
    <w:p w:rsidR="004170EE" w:rsidRPr="00DF258D" w:rsidRDefault="004170EE" w:rsidP="00C87174">
      <w:pPr>
        <w:jc w:val="left"/>
        <w:rPr>
          <w:rFonts w:ascii="HGSｺﾞｼｯｸE" w:eastAsia="HGSｺﾞｼｯｸE" w:hAnsi="HGSｺﾞｼｯｸE"/>
          <w:sz w:val="24"/>
        </w:rPr>
      </w:pPr>
      <w:r w:rsidRPr="00DF258D">
        <w:rPr>
          <w:rFonts w:ascii="HGSｺﾞｼｯｸE" w:eastAsia="HGSｺﾞｼｯｸE" w:hAnsi="HGSｺﾞｼｯｸE" w:hint="eastAsia"/>
          <w:sz w:val="24"/>
          <w:highlight w:val="lightGray"/>
        </w:rPr>
        <w:t xml:space="preserve">１．背景　　　　　　　　　　　　　　　　　　　　　　　　　　　　　　　　　　</w:t>
      </w:r>
    </w:p>
    <w:p w:rsidR="004170EE" w:rsidRPr="00DF258D" w:rsidRDefault="004170EE" w:rsidP="00C87174">
      <w:pPr>
        <w:rPr>
          <w:rFonts w:ascii="HGSｺﾞｼｯｸM" w:eastAsia="HGSｺﾞｼｯｸM" w:hAnsi="小塚ゴシック Pro R"/>
          <w:color w:val="000000"/>
          <w:sz w:val="24"/>
        </w:rPr>
      </w:pPr>
    </w:p>
    <w:p w:rsidR="004170EE" w:rsidRDefault="004170EE" w:rsidP="00FD58A9">
      <w:pPr>
        <w:ind w:firstLineChars="100" w:firstLine="240"/>
        <w:rPr>
          <w:rFonts w:ascii="HGSｺﾞｼｯｸM" w:eastAsia="HGSｺﾞｼｯｸM" w:hAnsi="ＭＳ ゴシック"/>
          <w:bCs/>
          <w:sz w:val="24"/>
          <w:szCs w:val="24"/>
        </w:rPr>
      </w:pPr>
      <w:r w:rsidRPr="00DB56D8">
        <w:rPr>
          <w:rFonts w:ascii="HGSｺﾞｼｯｸM" w:eastAsia="HGSｺﾞｼｯｸM" w:hAnsi="ＭＳ ゴシック" w:hint="eastAsia"/>
          <w:bCs/>
          <w:sz w:val="24"/>
          <w:szCs w:val="24"/>
        </w:rPr>
        <w:t>胆道は</w:t>
      </w:r>
      <w:r>
        <w:rPr>
          <w:rFonts w:ascii="HGSｺﾞｼｯｸM" w:eastAsia="HGSｺﾞｼｯｸM" w:hAnsi="ＭＳ ゴシック" w:hint="eastAsia"/>
          <w:bCs/>
          <w:sz w:val="24"/>
          <w:szCs w:val="24"/>
        </w:rPr>
        <w:t>、</w:t>
      </w:r>
      <w:r w:rsidRPr="00DB56D8">
        <w:rPr>
          <w:rFonts w:ascii="HGSｺﾞｼｯｸM" w:eastAsia="HGSｺﾞｼｯｸM" w:hAnsi="ＭＳ ゴシック" w:hint="eastAsia"/>
          <w:bCs/>
          <w:sz w:val="24"/>
          <w:szCs w:val="24"/>
        </w:rPr>
        <w:t>肝臓</w:t>
      </w:r>
      <w:r>
        <w:rPr>
          <w:rFonts w:ascii="HGSｺﾞｼｯｸM" w:eastAsia="HGSｺﾞｼｯｸM" w:hAnsi="ＭＳ ゴシック" w:hint="eastAsia"/>
          <w:bCs/>
          <w:sz w:val="24"/>
          <w:szCs w:val="24"/>
        </w:rPr>
        <w:t>で産出された胆汁を十二指腸へ輸送、または蓄える器官（胆嚢）です。その上皮細胞から発生した悪性腫瘍</w:t>
      </w:r>
      <w:r w:rsidRPr="00DB56D8">
        <w:rPr>
          <w:rFonts w:ascii="HGSｺﾞｼｯｸM" w:eastAsia="HGSｺﾞｼｯｸM" w:hAnsi="ＭＳ ゴシック" w:hint="eastAsia"/>
          <w:bCs/>
          <w:sz w:val="24"/>
          <w:szCs w:val="24"/>
        </w:rPr>
        <w:t>が胆道がんであり、</w:t>
      </w:r>
      <w:r>
        <w:rPr>
          <w:rFonts w:ascii="HGSｺﾞｼｯｸM" w:eastAsia="HGSｺﾞｼｯｸM" w:hAnsi="ＭＳ ゴシック" w:hint="eastAsia"/>
          <w:bCs/>
          <w:sz w:val="24"/>
          <w:szCs w:val="24"/>
        </w:rPr>
        <w:t>発生部位によって、肝内胆管がん、上部</w:t>
      </w:r>
      <w:r w:rsidRPr="00DB56D8">
        <w:rPr>
          <w:rFonts w:ascii="HGSｺﾞｼｯｸM" w:eastAsia="HGSｺﾞｼｯｸM" w:hAnsi="ＭＳ ゴシック" w:hint="eastAsia"/>
          <w:bCs/>
          <w:sz w:val="24"/>
          <w:szCs w:val="24"/>
        </w:rPr>
        <w:t>胆管がん</w:t>
      </w:r>
      <w:r>
        <w:rPr>
          <w:rFonts w:ascii="HGSｺﾞｼｯｸM" w:eastAsia="HGSｺﾞｼｯｸM" w:hAnsi="ＭＳ ゴシック" w:hint="eastAsia"/>
          <w:bCs/>
          <w:sz w:val="24"/>
          <w:szCs w:val="24"/>
        </w:rPr>
        <w:t>（肝門部胆管がん）、下部胆管がん、そして胆嚢がんと</w:t>
      </w:r>
      <w:r w:rsidRPr="00DB56D8">
        <w:rPr>
          <w:rFonts w:ascii="HGSｺﾞｼｯｸM" w:eastAsia="HGSｺﾞｼｯｸM" w:hAnsi="ＭＳ ゴシック" w:hint="eastAsia"/>
          <w:bCs/>
          <w:sz w:val="24"/>
          <w:szCs w:val="24"/>
        </w:rPr>
        <w:t>大きく分類されます。</w:t>
      </w:r>
      <w:r>
        <w:rPr>
          <w:rFonts w:ascii="HGSｺﾞｼｯｸM" w:eastAsia="HGSｺﾞｼｯｸM" w:hAnsi="ＭＳ ゴシック" w:hint="eastAsia"/>
          <w:bCs/>
          <w:sz w:val="24"/>
          <w:szCs w:val="24"/>
        </w:rPr>
        <w:t>これら</w:t>
      </w:r>
      <w:r w:rsidRPr="00DB56D8">
        <w:rPr>
          <w:rFonts w:ascii="HGSｺﾞｼｯｸM" w:eastAsia="HGSｺﾞｼｯｸM" w:hAnsi="ＭＳ ゴシック" w:hint="eastAsia"/>
          <w:bCs/>
          <w:sz w:val="24"/>
          <w:szCs w:val="24"/>
        </w:rPr>
        <w:t>部位によって、発症リスクや悪性度、予後などの生物学的特性</w:t>
      </w:r>
      <w:r>
        <w:rPr>
          <w:rFonts w:ascii="HGSｺﾞｼｯｸM" w:eastAsia="HGSｺﾞｼｯｸM" w:hAnsi="ＭＳ ゴシック" w:hint="eastAsia"/>
          <w:bCs/>
          <w:sz w:val="24"/>
          <w:szCs w:val="24"/>
        </w:rPr>
        <w:t>が異なり、また</w:t>
      </w:r>
      <w:r w:rsidRPr="00DB56D8">
        <w:rPr>
          <w:rFonts w:ascii="HGSｺﾞｼｯｸM" w:eastAsia="HGSｺﾞｼｯｸM" w:hAnsi="ＭＳ ゴシック" w:hint="eastAsia"/>
          <w:bCs/>
          <w:sz w:val="24"/>
          <w:szCs w:val="24"/>
        </w:rPr>
        <w:t>外科手術などの</w:t>
      </w:r>
      <w:r>
        <w:rPr>
          <w:rFonts w:ascii="HGSｺﾞｼｯｸM" w:eastAsia="HGSｺﾞｼｯｸM" w:hAnsi="ＭＳ ゴシック" w:hint="eastAsia"/>
          <w:bCs/>
          <w:sz w:val="24"/>
          <w:szCs w:val="24"/>
        </w:rPr>
        <w:t>治療法も変わります</w:t>
      </w:r>
      <w:r w:rsidRPr="00DB56D8">
        <w:rPr>
          <w:rFonts w:ascii="HGSｺﾞｼｯｸM" w:eastAsia="HGSｺﾞｼｯｸM" w:hAnsi="ＭＳ ゴシック" w:hint="eastAsia"/>
          <w:bCs/>
          <w:sz w:val="24"/>
          <w:szCs w:val="24"/>
        </w:rPr>
        <w:t>。</w:t>
      </w:r>
      <w:r>
        <w:rPr>
          <w:rFonts w:ascii="HGSｺﾞｼｯｸM" w:eastAsia="HGSｺﾞｼｯｸM" w:hAnsi="ＭＳ ゴシック" w:hint="eastAsia"/>
          <w:bCs/>
          <w:sz w:val="24"/>
          <w:szCs w:val="24"/>
        </w:rPr>
        <w:t>一般的には胆石症、胆管炎、胆嚢炎、胆道寄生虫などが胆道がんの発生リスクとされていますが、ウイルス性慢性肝炎も肝内胆管がんの発生リスクであることが最近分かってきました。</w:t>
      </w:r>
    </w:p>
    <w:p w:rsidR="004170EE" w:rsidRPr="005947EF" w:rsidRDefault="004170EE" w:rsidP="00FD58A9">
      <w:pPr>
        <w:ind w:firstLineChars="100" w:firstLine="240"/>
        <w:rPr>
          <w:rFonts w:ascii="HGSｺﾞｼｯｸM" w:eastAsia="HGSｺﾞｼｯｸM" w:hAnsi="ＭＳ ゴシック"/>
          <w:bCs/>
          <w:sz w:val="24"/>
          <w:szCs w:val="24"/>
        </w:rPr>
      </w:pPr>
      <w:r w:rsidRPr="00DB56D8">
        <w:rPr>
          <w:rFonts w:ascii="HGSｺﾞｼｯｸM" w:eastAsia="HGSｺﾞｼｯｸM" w:hAnsi="ＭＳ ゴシック" w:hint="eastAsia"/>
          <w:bCs/>
          <w:sz w:val="24"/>
          <w:szCs w:val="24"/>
        </w:rPr>
        <w:t>胆道がんは世界的にみると稀ですが、日本においては</w:t>
      </w:r>
      <w:r>
        <w:rPr>
          <w:rFonts w:ascii="HGSｺﾞｼｯｸM" w:eastAsia="HGSｺﾞｼｯｸM" w:hAnsi="ＭＳ ゴシック" w:hint="eastAsia"/>
          <w:bCs/>
          <w:sz w:val="24"/>
          <w:szCs w:val="24"/>
        </w:rPr>
        <w:t>発生</w:t>
      </w:r>
      <w:r w:rsidRPr="00DB56D8">
        <w:rPr>
          <w:rFonts w:ascii="HGSｺﾞｼｯｸM" w:eastAsia="HGSｺﾞｼｯｸM" w:hAnsi="ＭＳ ゴシック" w:hint="eastAsia"/>
          <w:bCs/>
          <w:sz w:val="24"/>
          <w:szCs w:val="24"/>
        </w:rPr>
        <w:t>頻度が高く、</w:t>
      </w:r>
      <w:r>
        <w:rPr>
          <w:rFonts w:ascii="HGSｺﾞｼｯｸM" w:eastAsia="HGSｺﾞｼｯｸM" w:hAnsi="ＭＳ ゴシック"/>
          <w:bCs/>
          <w:sz w:val="24"/>
          <w:szCs w:val="24"/>
        </w:rPr>
        <w:t>2017</w:t>
      </w:r>
      <w:r>
        <w:rPr>
          <w:rFonts w:ascii="HGSｺﾞｼｯｸM" w:eastAsia="HGSｺﾞｼｯｸM" w:hAnsi="ＭＳ ゴシック" w:hint="eastAsia"/>
          <w:bCs/>
          <w:sz w:val="24"/>
          <w:szCs w:val="24"/>
        </w:rPr>
        <w:t>年で</w:t>
      </w:r>
      <w:r w:rsidRPr="00DB56D8">
        <w:rPr>
          <w:rFonts w:ascii="HGSｺﾞｼｯｸM" w:eastAsia="HGSｺﾞｼｯｸM" w:hAnsi="ＭＳ ゴシック" w:hint="eastAsia"/>
          <w:bCs/>
          <w:sz w:val="24"/>
          <w:szCs w:val="24"/>
        </w:rPr>
        <w:t>年間</w:t>
      </w:r>
      <w:r w:rsidRPr="00317AFE">
        <w:rPr>
          <w:rFonts w:ascii="HGSｺﾞｼｯｸM" w:eastAsia="HGSｺﾞｼｯｸM" w:hAnsi="メイリオ"/>
          <w:sz w:val="24"/>
          <w:szCs w:val="24"/>
        </w:rPr>
        <w:t>24,500</w:t>
      </w:r>
      <w:r>
        <w:rPr>
          <w:rFonts w:ascii="HGSｺﾞｼｯｸM" w:eastAsia="HGSｺﾞｼｯｸM" w:hAnsi="ＭＳ ゴシック" w:hint="eastAsia"/>
          <w:bCs/>
          <w:sz w:val="24"/>
          <w:szCs w:val="24"/>
        </w:rPr>
        <w:t>人が発症し</w:t>
      </w:r>
      <w:r w:rsidRPr="00317AFE">
        <w:rPr>
          <w:rFonts w:ascii="HGSｺﾞｼｯｸM" w:eastAsia="HGSｺﾞｼｯｸM" w:hAnsi="メイリオ"/>
          <w:sz w:val="24"/>
          <w:szCs w:val="24"/>
        </w:rPr>
        <w:t>1</w:t>
      </w:r>
      <w:r w:rsidRPr="005947EF">
        <w:rPr>
          <w:rFonts w:ascii="HGSｺﾞｼｯｸM" w:eastAsia="HGSｺﾞｼｯｸM" w:hAnsi="メイリオ"/>
          <w:sz w:val="24"/>
          <w:szCs w:val="24"/>
        </w:rPr>
        <w:t>8,900</w:t>
      </w:r>
      <w:r w:rsidRPr="005947EF">
        <w:rPr>
          <w:rFonts w:ascii="HGSｺﾞｼｯｸM" w:eastAsia="HGSｺﾞｼｯｸM" w:hAnsi="ＭＳ ゴシック" w:hint="eastAsia"/>
          <w:bCs/>
          <w:sz w:val="24"/>
          <w:szCs w:val="24"/>
        </w:rPr>
        <w:t>人が胆道がんにて死亡すると予測された、</w:t>
      </w:r>
      <w:r w:rsidRPr="005947EF">
        <w:rPr>
          <w:rFonts w:ascii="HGSｺﾞｼｯｸM" w:eastAsia="HGSｺﾞｼｯｸM" w:hAnsi="ＭＳ ゴシック"/>
          <w:bCs/>
          <w:sz w:val="24"/>
          <w:szCs w:val="24"/>
        </w:rPr>
        <w:t>6</w:t>
      </w:r>
      <w:r w:rsidRPr="005947EF">
        <w:rPr>
          <w:rFonts w:ascii="HGSｺﾞｼｯｸM" w:eastAsia="HGSｺﾞｼｯｸM" w:hAnsi="ＭＳ ゴシック" w:hint="eastAsia"/>
          <w:bCs/>
          <w:sz w:val="24"/>
          <w:szCs w:val="24"/>
        </w:rPr>
        <w:t>番目に死亡数が多いがん腫です</w:t>
      </w:r>
      <w:r w:rsidRPr="005947EF">
        <w:rPr>
          <w:rFonts w:ascii="HGSｺﾞｼｯｸM" w:eastAsia="HGSｺﾞｼｯｸM" w:hAnsi="ＭＳ ゴシック" w:hint="eastAsia"/>
          <w:bCs/>
          <w:sz w:val="24"/>
          <w:szCs w:val="24"/>
          <w:vertAlign w:val="superscript"/>
        </w:rPr>
        <w:t>注</w:t>
      </w:r>
      <w:r w:rsidRPr="005947EF">
        <w:rPr>
          <w:rFonts w:ascii="HGSｺﾞｼｯｸM" w:eastAsia="HGSｺﾞｼｯｸM" w:hAnsi="ＭＳ ゴシック"/>
          <w:bCs/>
          <w:sz w:val="24"/>
          <w:szCs w:val="24"/>
          <w:vertAlign w:val="superscript"/>
        </w:rPr>
        <w:t>1</w:t>
      </w:r>
      <w:r w:rsidRPr="005947EF">
        <w:rPr>
          <w:rFonts w:ascii="HGSｺﾞｼｯｸM" w:eastAsia="HGSｺﾞｼｯｸM" w:hAnsi="ＭＳ ゴシック" w:hint="eastAsia"/>
          <w:bCs/>
          <w:sz w:val="24"/>
          <w:szCs w:val="24"/>
          <w:vertAlign w:val="superscript"/>
        </w:rPr>
        <w:t>）</w:t>
      </w:r>
      <w:r w:rsidRPr="005947EF">
        <w:rPr>
          <w:rFonts w:ascii="HGSｺﾞｼｯｸM" w:eastAsia="HGSｺﾞｼｯｸM" w:hAnsi="ＭＳ ゴシック" w:hint="eastAsia"/>
          <w:bCs/>
          <w:sz w:val="24"/>
          <w:szCs w:val="24"/>
        </w:rPr>
        <w:t>。胆道がんは転移や浸潤能が非常に高く、周囲に重要な血管があるような複雑な部位に発生するため根治的手術も困難です。また、現在有効な化学療法や分子標的治療も開発されていないため、</w:t>
      </w:r>
      <w:r w:rsidRPr="005947EF">
        <w:rPr>
          <w:rFonts w:ascii="HGSｺﾞｼｯｸM" w:eastAsia="HGSｺﾞｼｯｸM" w:hAnsi="ＭＳ ゴシック"/>
          <w:bCs/>
          <w:sz w:val="24"/>
          <w:szCs w:val="24"/>
        </w:rPr>
        <w:t>5</w:t>
      </w:r>
      <w:r w:rsidRPr="005947EF">
        <w:rPr>
          <w:rFonts w:ascii="HGSｺﾞｼｯｸM" w:eastAsia="HGSｺﾞｼｯｸM" w:hAnsi="ＭＳ ゴシック" w:hint="eastAsia"/>
          <w:bCs/>
          <w:sz w:val="24"/>
          <w:szCs w:val="24"/>
        </w:rPr>
        <w:t>年生存率はわずか</w:t>
      </w:r>
      <w:r w:rsidRPr="005947EF">
        <w:rPr>
          <w:rFonts w:ascii="HGSｺﾞｼｯｸM" w:eastAsia="HGSｺﾞｼｯｸM" w:hAnsi="ＭＳ ゴシック"/>
          <w:bCs/>
          <w:sz w:val="24"/>
          <w:szCs w:val="24"/>
        </w:rPr>
        <w:t>27</w:t>
      </w:r>
      <w:r w:rsidRPr="005947EF">
        <w:rPr>
          <w:rFonts w:ascii="HGSｺﾞｼｯｸM" w:eastAsia="HGSｺﾞｼｯｸM" w:hAnsi="ＭＳ ゴシック" w:hint="eastAsia"/>
          <w:bCs/>
          <w:sz w:val="24"/>
          <w:szCs w:val="24"/>
        </w:rPr>
        <w:t>％と極めて難治性のがんです</w:t>
      </w:r>
      <w:r w:rsidRPr="005947EF">
        <w:rPr>
          <w:rFonts w:ascii="HGSｺﾞｼｯｸM" w:eastAsia="HGSｺﾞｼｯｸM" w:hAnsi="ＭＳ ゴシック" w:hint="eastAsia"/>
          <w:bCs/>
          <w:sz w:val="24"/>
          <w:szCs w:val="24"/>
          <w:vertAlign w:val="superscript"/>
        </w:rPr>
        <w:t>注</w:t>
      </w:r>
      <w:r w:rsidRPr="005947EF">
        <w:rPr>
          <w:rFonts w:ascii="HGSｺﾞｼｯｸM" w:eastAsia="HGSｺﾞｼｯｸM" w:hAnsi="ＭＳ ゴシック"/>
          <w:bCs/>
          <w:sz w:val="24"/>
          <w:szCs w:val="24"/>
          <w:vertAlign w:val="superscript"/>
        </w:rPr>
        <w:t>2</w:t>
      </w:r>
      <w:r w:rsidRPr="005947EF">
        <w:rPr>
          <w:rFonts w:ascii="HGSｺﾞｼｯｸM" w:eastAsia="HGSｺﾞｼｯｸM" w:hAnsi="ＭＳ ゴシック" w:hint="eastAsia"/>
          <w:bCs/>
          <w:sz w:val="24"/>
          <w:szCs w:val="24"/>
          <w:vertAlign w:val="superscript"/>
        </w:rPr>
        <w:t>）</w:t>
      </w:r>
      <w:r w:rsidRPr="005947EF">
        <w:rPr>
          <w:rFonts w:ascii="HGSｺﾞｼｯｸM" w:eastAsia="HGSｺﾞｼｯｸM" w:hAnsi="ＭＳ ゴシック" w:hint="eastAsia"/>
          <w:bCs/>
          <w:sz w:val="24"/>
          <w:szCs w:val="24"/>
        </w:rPr>
        <w:t>。</w:t>
      </w:r>
    </w:p>
    <w:p w:rsidR="004170EE" w:rsidRDefault="004170EE" w:rsidP="00353BE0">
      <w:pPr>
        <w:ind w:firstLineChars="100" w:firstLine="240"/>
        <w:rPr>
          <w:rFonts w:ascii="HGSｺﾞｼｯｸM" w:eastAsia="HGSｺﾞｼｯｸM" w:hAnsi="ＭＳ ゴシック"/>
          <w:bCs/>
          <w:sz w:val="24"/>
          <w:szCs w:val="24"/>
        </w:rPr>
      </w:pPr>
      <w:r w:rsidRPr="005947EF">
        <w:rPr>
          <w:rFonts w:ascii="HGSｺﾞｼｯｸM" w:eastAsia="HGSｺﾞｼｯｸM" w:hAnsi="ＭＳ ゴシック" w:hint="eastAsia"/>
          <w:bCs/>
          <w:sz w:val="24"/>
          <w:szCs w:val="24"/>
        </w:rPr>
        <w:t>がんはゲノム変異が蓄積することによって発生</w:t>
      </w:r>
      <w:r>
        <w:rPr>
          <w:rFonts w:ascii="HGSｺﾞｼｯｸM" w:eastAsia="HGSｺﾞｼｯｸM" w:hAnsi="ＭＳ ゴシック" w:hint="eastAsia"/>
          <w:bCs/>
          <w:sz w:val="24"/>
          <w:szCs w:val="24"/>
        </w:rPr>
        <w:t>し、進化するゲノムの病気です。胆道がんにおいても、これまで</w:t>
      </w:r>
      <w:r w:rsidRPr="008B7E54">
        <w:rPr>
          <w:rFonts w:ascii="HGSｺﾞｼｯｸM" w:eastAsia="HGSｺﾞｼｯｸM" w:hAnsi="ＭＳ ゴシック"/>
          <w:bCs/>
          <w:i/>
          <w:sz w:val="24"/>
          <w:szCs w:val="24"/>
        </w:rPr>
        <w:t>KRAS</w:t>
      </w:r>
      <w:r>
        <w:rPr>
          <w:rFonts w:ascii="HGSｺﾞｼｯｸM" w:eastAsia="HGSｺﾞｼｯｸM" w:hAnsi="ＭＳ ゴシック" w:hint="eastAsia"/>
          <w:bCs/>
          <w:sz w:val="24"/>
          <w:szCs w:val="24"/>
        </w:rPr>
        <w:t>や</w:t>
      </w:r>
      <w:r w:rsidRPr="008B7E54">
        <w:rPr>
          <w:rFonts w:ascii="HGSｺﾞｼｯｸM" w:eastAsia="HGSｺﾞｼｯｸM" w:hAnsi="ＭＳ ゴシック"/>
          <w:bCs/>
          <w:i/>
          <w:sz w:val="24"/>
          <w:szCs w:val="24"/>
        </w:rPr>
        <w:t>TP53</w:t>
      </w:r>
      <w:r>
        <w:rPr>
          <w:rFonts w:ascii="HGSｺﾞｼｯｸM" w:eastAsia="HGSｺﾞｼｯｸM" w:hAnsi="ＭＳ ゴシック" w:hint="eastAsia"/>
          <w:bCs/>
          <w:sz w:val="24"/>
          <w:szCs w:val="24"/>
        </w:rPr>
        <w:t>遺伝子の変異など、さまざまな遺伝子変異が同定されていますが、病理学的にも遺伝学的にも非常に多様性に富んでおり、ゲノムが関わる発がん機構は完全には解明されていません。がんのゲノム変異を標的とした分子標的治療の開発や治療の個別化のためのゲノム変異マーカーの開発も不十分であり、多数の胆道がんサンプルを用いたゲノム解析およびゲノム異常と臨床情報との関連を検討していく必要があります。</w:t>
      </w:r>
    </w:p>
    <w:p w:rsidR="004170EE" w:rsidRPr="00DB56D8" w:rsidRDefault="004170EE" w:rsidP="00353BE0">
      <w:pPr>
        <w:ind w:firstLineChars="100" w:firstLine="240"/>
        <w:rPr>
          <w:rFonts w:ascii="HGSｺﾞｼｯｸM" w:eastAsia="HGSｺﾞｼｯｸM" w:hAnsi="ＭＳ ゴシック"/>
          <w:bCs/>
          <w:sz w:val="24"/>
          <w:szCs w:val="24"/>
        </w:rPr>
      </w:pPr>
      <w:r>
        <w:rPr>
          <w:rFonts w:ascii="HGSｺﾞｼｯｸM" w:eastAsia="HGSｺﾞｼｯｸM" w:hAnsi="ＭＳ ゴシック" w:hint="eastAsia"/>
          <w:bCs/>
          <w:sz w:val="24"/>
          <w:szCs w:val="24"/>
        </w:rPr>
        <w:t>さらに、遺伝性乳がん・卵巣がん</w:t>
      </w:r>
      <w:r w:rsidRPr="005947EF">
        <w:rPr>
          <w:rFonts w:ascii="HGSｺﾞｼｯｸM" w:eastAsia="HGSｺﾞｼｯｸM" w:hAnsi="ＭＳ ゴシック" w:hint="eastAsia"/>
          <w:bCs/>
          <w:sz w:val="24"/>
          <w:szCs w:val="24"/>
        </w:rPr>
        <w:t>（</w:t>
      </w:r>
      <w:r w:rsidRPr="005947EF">
        <w:rPr>
          <w:rFonts w:ascii="HGSｺﾞｼｯｸM" w:eastAsia="HGSｺﾞｼｯｸM" w:hAnsi="ＭＳ ゴシック"/>
          <w:bCs/>
          <w:sz w:val="24"/>
          <w:szCs w:val="24"/>
        </w:rPr>
        <w:t>HBOC</w:t>
      </w:r>
      <w:r w:rsidRPr="005947EF">
        <w:rPr>
          <w:rFonts w:ascii="HGSｺﾞｼｯｸM" w:eastAsia="HGSｺﾞｼｯｸM" w:hAnsi="ＭＳ ゴシック" w:hint="eastAsia"/>
          <w:bCs/>
          <w:sz w:val="24"/>
          <w:szCs w:val="24"/>
        </w:rPr>
        <w:t>）</w:t>
      </w:r>
      <w:r w:rsidRPr="005947EF">
        <w:rPr>
          <w:rFonts w:ascii="HGSｺﾞｼｯｸM" w:eastAsia="HGSｺﾞｼｯｸM" w:hAnsi="ＭＳ ゴシック"/>
          <w:bCs/>
          <w:sz w:val="24"/>
          <w:szCs w:val="24"/>
          <w:vertAlign w:val="superscript"/>
        </w:rPr>
        <w:t>[3]</w:t>
      </w:r>
      <w:r w:rsidRPr="005947EF">
        <w:rPr>
          <w:rFonts w:ascii="HGSｺﾞｼｯｸM" w:eastAsia="HGSｺﾞｼｯｸM" w:hAnsi="ＭＳ ゴシック" w:hint="eastAsia"/>
          <w:bCs/>
          <w:sz w:val="24"/>
          <w:szCs w:val="24"/>
        </w:rPr>
        <w:t>といった遺伝性腫瘍の家系において、胆道がん発生のリスクが高くなると欧米では報告されており、遺伝性腫瘍に関連するがん発症遺伝子の生殖細胞変異の有</w:t>
      </w:r>
      <w:r>
        <w:rPr>
          <w:rFonts w:ascii="HGSｺﾞｼｯｸM" w:eastAsia="HGSｺﾞｼｯｸM" w:hAnsi="ＭＳ ゴシック" w:hint="eastAsia"/>
          <w:bCs/>
          <w:sz w:val="24"/>
          <w:szCs w:val="24"/>
        </w:rPr>
        <w:t>無についても、胆道がん症例は詳細に検討していく必要があります。</w:t>
      </w:r>
    </w:p>
    <w:p w:rsidR="004170EE" w:rsidRDefault="004170EE" w:rsidP="00C87174">
      <w:pPr>
        <w:rPr>
          <w:rFonts w:ascii="HGSｺﾞｼｯｸM" w:eastAsia="HGSｺﾞｼｯｸM" w:hAnsi="小塚ゴシック Pro R"/>
          <w:color w:val="000000"/>
          <w:sz w:val="24"/>
        </w:rPr>
      </w:pPr>
    </w:p>
    <w:p w:rsidR="004170EE" w:rsidRPr="0061101F" w:rsidRDefault="004170EE" w:rsidP="00C87174">
      <w:pPr>
        <w:rPr>
          <w:rFonts w:ascii="HGSｺﾞｼｯｸM" w:eastAsia="HGSｺﾞｼｯｸM" w:hAnsi="小塚ゴシック Pro R"/>
          <w:color w:val="000000"/>
          <w:sz w:val="16"/>
          <w:szCs w:val="16"/>
        </w:rPr>
      </w:pPr>
      <w:r w:rsidRPr="0061101F">
        <w:rPr>
          <w:rFonts w:ascii="HGSｺﾞｼｯｸM" w:eastAsia="HGSｺﾞｼｯｸM" w:hAnsi="小塚ゴシック Pro R" w:hint="eastAsia"/>
          <w:color w:val="000000"/>
          <w:sz w:val="16"/>
          <w:szCs w:val="16"/>
        </w:rPr>
        <w:t>注</w:t>
      </w:r>
      <w:r w:rsidRPr="0061101F">
        <w:rPr>
          <w:rFonts w:ascii="HGSｺﾞｼｯｸM" w:eastAsia="HGSｺﾞｼｯｸM" w:hAnsi="小塚ゴシック Pro R"/>
          <w:color w:val="000000"/>
          <w:sz w:val="16"/>
          <w:szCs w:val="16"/>
        </w:rPr>
        <w:t>1</w:t>
      </w:r>
      <w:r w:rsidRPr="0061101F">
        <w:rPr>
          <w:rFonts w:ascii="HGSｺﾞｼｯｸM" w:eastAsia="HGSｺﾞｼｯｸM" w:hAnsi="小塚ゴシック Pro R" w:hint="eastAsia"/>
          <w:color w:val="000000"/>
          <w:sz w:val="16"/>
          <w:szCs w:val="16"/>
        </w:rPr>
        <w:t>）国立がん研究センター　がん情報サービス「</w:t>
      </w:r>
      <w:r w:rsidRPr="0061101F">
        <w:rPr>
          <w:rFonts w:ascii="HGSｺﾞｼｯｸM" w:eastAsia="HGSｺﾞｼｯｸM" w:hAnsi="小塚ゴシック Pro R"/>
          <w:color w:val="000000"/>
          <w:sz w:val="16"/>
          <w:szCs w:val="16"/>
        </w:rPr>
        <w:t>2017</w:t>
      </w:r>
      <w:r w:rsidRPr="0061101F">
        <w:rPr>
          <w:rFonts w:ascii="HGSｺﾞｼｯｸM" w:eastAsia="HGSｺﾞｼｯｸM" w:hAnsi="小塚ゴシック Pro R" w:hint="eastAsia"/>
          <w:color w:val="000000"/>
          <w:sz w:val="16"/>
          <w:szCs w:val="16"/>
        </w:rPr>
        <w:t>年のがん統計予測」</w:t>
      </w:r>
    </w:p>
    <w:p w:rsidR="004170EE" w:rsidRPr="0061101F" w:rsidRDefault="004170EE" w:rsidP="00C87174">
      <w:pPr>
        <w:rPr>
          <w:rFonts w:ascii="HGSｺﾞｼｯｸM" w:eastAsia="HGSｺﾞｼｯｸM" w:hAnsi="小塚ゴシック Pro R"/>
          <w:color w:val="000000"/>
          <w:sz w:val="16"/>
          <w:szCs w:val="16"/>
        </w:rPr>
      </w:pPr>
      <w:r w:rsidRPr="0061101F">
        <w:rPr>
          <w:rFonts w:ascii="HGSｺﾞｼｯｸM" w:eastAsia="HGSｺﾞｼｯｸM" w:hAnsi="小塚ゴシック Pro R" w:hint="eastAsia"/>
          <w:color w:val="000000"/>
          <w:sz w:val="16"/>
          <w:szCs w:val="16"/>
        </w:rPr>
        <w:t xml:space="preserve">　</w:t>
      </w:r>
      <w:r w:rsidRPr="003219D2">
        <w:rPr>
          <w:rFonts w:ascii="HGSｺﾞｼｯｸM" w:eastAsia="HGSｺﾞｼｯｸM" w:hAnsi="小塚ゴシック Pro R"/>
          <w:color w:val="000000"/>
          <w:sz w:val="16"/>
          <w:szCs w:val="16"/>
        </w:rPr>
        <w:t>https://ganjoho.jp/reg_stat/statistics/stat/short_pred.html</w:t>
      </w:r>
    </w:p>
    <w:p w:rsidR="004170EE" w:rsidRDefault="004170EE" w:rsidP="00C87174">
      <w:pPr>
        <w:rPr>
          <w:rFonts w:ascii="HGSｺﾞｼｯｸM" w:eastAsia="HGSｺﾞｼｯｸM" w:hAnsi="小塚ゴシック Pro R"/>
          <w:color w:val="000000"/>
          <w:sz w:val="16"/>
          <w:szCs w:val="16"/>
        </w:rPr>
      </w:pPr>
      <w:r w:rsidRPr="0061101F">
        <w:rPr>
          <w:rFonts w:ascii="HGSｺﾞｼｯｸM" w:eastAsia="HGSｺﾞｼｯｸM" w:hAnsi="小塚ゴシック Pro R" w:hint="eastAsia"/>
          <w:color w:val="000000"/>
          <w:sz w:val="16"/>
          <w:szCs w:val="16"/>
        </w:rPr>
        <w:t>注</w:t>
      </w:r>
      <w:r w:rsidRPr="0061101F">
        <w:rPr>
          <w:rFonts w:ascii="HGSｺﾞｼｯｸM" w:eastAsia="HGSｺﾞｼｯｸM" w:hAnsi="小塚ゴシック Pro R"/>
          <w:color w:val="000000"/>
          <w:sz w:val="16"/>
          <w:szCs w:val="16"/>
        </w:rPr>
        <w:t>2</w:t>
      </w:r>
      <w:r w:rsidRPr="0061101F">
        <w:rPr>
          <w:rFonts w:ascii="HGSｺﾞｼｯｸM" w:eastAsia="HGSｺﾞｼｯｸM" w:hAnsi="小塚ゴシック Pro R" w:hint="eastAsia"/>
          <w:color w:val="000000"/>
          <w:sz w:val="16"/>
          <w:szCs w:val="16"/>
        </w:rPr>
        <w:t>）国立がん研究センター　がん情報サービス「胆管がん（</w:t>
      </w:r>
      <w:r w:rsidRPr="0061101F">
        <w:rPr>
          <w:rFonts w:ascii="HGSｺﾞｼｯｸM" w:eastAsia="HGSｺﾞｼｯｸM" w:hAnsi="小塚ゴシック Pro R"/>
          <w:color w:val="000000"/>
          <w:sz w:val="16"/>
          <w:szCs w:val="16"/>
        </w:rPr>
        <w:t>2.</w:t>
      </w:r>
      <w:r w:rsidRPr="0061101F">
        <w:rPr>
          <w:rFonts w:ascii="HGSｺﾞｼｯｸM" w:eastAsia="HGSｺﾞｼｯｸM" w:hAnsi="小塚ゴシック Pro R" w:hint="eastAsia"/>
          <w:color w:val="000000"/>
          <w:sz w:val="16"/>
          <w:szCs w:val="16"/>
        </w:rPr>
        <w:t>治療成績）」</w:t>
      </w:r>
    </w:p>
    <w:p w:rsidR="004170EE" w:rsidRPr="00BF46BA" w:rsidRDefault="004170EE" w:rsidP="00E31752">
      <w:pPr>
        <w:ind w:firstLineChars="100" w:firstLine="160"/>
        <w:rPr>
          <w:rFonts w:ascii="HGSｺﾞｼｯｸM" w:eastAsia="HGSｺﾞｼｯｸM" w:hAnsi="小塚ゴシック Pro R"/>
          <w:color w:val="000000"/>
          <w:sz w:val="16"/>
          <w:szCs w:val="16"/>
        </w:rPr>
      </w:pPr>
      <w:r w:rsidRPr="008F668F">
        <w:rPr>
          <w:rFonts w:ascii="HGSｺﾞｼｯｸM" w:eastAsia="HGSｺﾞｼｯｸM" w:hAnsi="小塚ゴシック Pro R"/>
          <w:color w:val="000000"/>
          <w:sz w:val="16"/>
          <w:szCs w:val="16"/>
        </w:rPr>
        <w:t>https://ganjoho.jp/public/cancer/bile_duct/treatment_option.html</w:t>
      </w:r>
    </w:p>
    <w:p w:rsidR="004170EE" w:rsidRPr="00AD63A0" w:rsidRDefault="004170EE" w:rsidP="00C87174">
      <w:pPr>
        <w:rPr>
          <w:rFonts w:ascii="HGSｺﾞｼｯｸM" w:eastAsia="HGSｺﾞｼｯｸM" w:hAnsi="小塚ゴシック Pro R"/>
          <w:color w:val="000000"/>
          <w:sz w:val="24"/>
        </w:rPr>
      </w:pPr>
    </w:p>
    <w:p w:rsidR="004170EE" w:rsidRPr="00DF258D" w:rsidRDefault="004170EE" w:rsidP="00C87174">
      <w:pPr>
        <w:jc w:val="left"/>
        <w:rPr>
          <w:rFonts w:ascii="HGSｺﾞｼｯｸE" w:eastAsia="HGSｺﾞｼｯｸE" w:hAnsi="HGSｺﾞｼｯｸE"/>
          <w:sz w:val="24"/>
        </w:rPr>
      </w:pPr>
      <w:r w:rsidRPr="00DF258D">
        <w:rPr>
          <w:rFonts w:ascii="HGSｺﾞｼｯｸE" w:eastAsia="HGSｺﾞｼｯｸE" w:hAnsi="HGSｺﾞｼｯｸE" w:hint="eastAsia"/>
          <w:sz w:val="24"/>
          <w:highlight w:val="lightGray"/>
        </w:rPr>
        <w:t>２．研究手法と成果</w:t>
      </w:r>
      <w:r w:rsidRPr="00DF258D">
        <w:rPr>
          <w:rFonts w:ascii="HGSｺﾞｼｯｸE" w:eastAsia="HGSｺﾞｼｯｸE" w:hAnsi="HGSｺﾞｼｯｸE" w:hint="eastAsia"/>
          <w:sz w:val="22"/>
          <w:highlight w:val="lightGray"/>
        </w:rPr>
        <w:t xml:space="preserve">　</w:t>
      </w:r>
      <w:r w:rsidRPr="00DF258D">
        <w:rPr>
          <w:rFonts w:ascii="HGSｺﾞｼｯｸE" w:eastAsia="HGSｺﾞｼｯｸE" w:hAnsi="HGSｺﾞｼｯｸE" w:hint="eastAsia"/>
          <w:color w:val="FFFFFF"/>
          <w:sz w:val="24"/>
          <w:highlight w:val="lightGray"/>
        </w:rPr>
        <w:t xml:space="preserve">　　　　　　　　</w:t>
      </w:r>
      <w:r w:rsidRPr="00DF258D">
        <w:rPr>
          <w:rFonts w:ascii="HGSｺﾞｼｯｸE" w:eastAsia="HGSｺﾞｼｯｸE" w:hAnsi="HGSｺﾞｼｯｸE" w:hint="eastAsia"/>
          <w:sz w:val="24"/>
          <w:highlight w:val="lightGray"/>
        </w:rPr>
        <w:t xml:space="preserve">　　　　　　　　　　　　　　　　　　　　</w:t>
      </w:r>
    </w:p>
    <w:p w:rsidR="004170EE" w:rsidRDefault="004170EE" w:rsidP="00317AFE">
      <w:pPr>
        <w:ind w:firstLineChars="100" w:firstLine="240"/>
        <w:rPr>
          <w:rFonts w:ascii="HGSｺﾞｼｯｸM" w:eastAsia="HGSｺﾞｼｯｸM" w:hAnsi="小塚ゴシック Pro R"/>
          <w:bCs/>
          <w:sz w:val="24"/>
          <w:szCs w:val="24"/>
        </w:rPr>
      </w:pPr>
    </w:p>
    <w:p w:rsidR="004170EE" w:rsidRPr="005947EF" w:rsidRDefault="004170EE" w:rsidP="00317AFE">
      <w:pPr>
        <w:ind w:firstLineChars="100" w:firstLine="240"/>
        <w:rPr>
          <w:rFonts w:ascii="HGSｺﾞｼｯｸM" w:eastAsia="HGSｺﾞｼｯｸM" w:hAnsi="ＭＳ ゴシック"/>
          <w:bCs/>
          <w:sz w:val="24"/>
          <w:szCs w:val="24"/>
        </w:rPr>
      </w:pPr>
      <w:r>
        <w:rPr>
          <w:rFonts w:ascii="HGSｺﾞｼｯｸM" w:eastAsia="HGSｺﾞｼｯｸM" w:hAnsi="小塚ゴシック Pro R" w:hint="eastAsia"/>
          <w:bCs/>
          <w:sz w:val="24"/>
          <w:szCs w:val="24"/>
        </w:rPr>
        <w:t>国際</w:t>
      </w:r>
      <w:r w:rsidRPr="00073FE0">
        <w:rPr>
          <w:rFonts w:ascii="HGSｺﾞｼｯｸM" w:eastAsia="HGSｺﾞｼｯｸM" w:hAnsi="小塚ゴシック Pro R" w:hint="eastAsia"/>
          <w:bCs/>
          <w:sz w:val="24"/>
          <w:szCs w:val="24"/>
        </w:rPr>
        <w:t>共同研究グループは、</w:t>
      </w:r>
      <w:r w:rsidRPr="00073FE0">
        <w:rPr>
          <w:rFonts w:ascii="HGSｺﾞｼｯｸM" w:eastAsia="HGSｺﾞｼｯｸM" w:hint="eastAsia"/>
          <w:sz w:val="24"/>
          <w:szCs w:val="24"/>
        </w:rPr>
        <w:t>主に北海道大学病院とイタリア・</w:t>
      </w:r>
      <w:r w:rsidRPr="008B7E54">
        <w:rPr>
          <w:rFonts w:ascii="HGSｺﾞｼｯｸM" w:eastAsia="HGSｺﾞｼｯｸM" w:hAnsi="小塚ゴシック Pro R" w:hint="eastAsia"/>
          <w:sz w:val="24"/>
          <w:szCs w:val="24"/>
        </w:rPr>
        <w:t>ヴェローナ</w:t>
      </w:r>
      <w:r w:rsidRPr="00073FE0">
        <w:rPr>
          <w:rFonts w:ascii="HGSｺﾞｼｯｸM" w:eastAsia="HGSｺﾞｼｯｸM" w:hint="eastAsia"/>
          <w:sz w:val="24"/>
          <w:szCs w:val="24"/>
        </w:rPr>
        <w:t>大学付属病院で</w:t>
      </w:r>
      <w:r w:rsidRPr="005947EF">
        <w:rPr>
          <w:rFonts w:ascii="HGSｺﾞｼｯｸM" w:eastAsia="HGSｺﾞｼｯｸM" w:hint="eastAsia"/>
          <w:sz w:val="24"/>
          <w:szCs w:val="24"/>
        </w:rPr>
        <w:t>切除手術を行った</w:t>
      </w:r>
      <w:r w:rsidRPr="005947EF">
        <w:rPr>
          <w:rFonts w:ascii="HGSｺﾞｼｯｸM" w:eastAsia="HGSｺﾞｼｯｸM" w:hAnsi="ＭＳ ゴシック"/>
          <w:bCs/>
          <w:sz w:val="24"/>
          <w:szCs w:val="24"/>
        </w:rPr>
        <w:t>412</w:t>
      </w:r>
      <w:r w:rsidRPr="005947EF">
        <w:rPr>
          <w:rFonts w:ascii="HGSｺﾞｼｯｸM" w:eastAsia="HGSｺﾞｼｯｸM" w:hAnsi="ＭＳ ゴシック" w:hint="eastAsia"/>
          <w:bCs/>
          <w:sz w:val="24"/>
          <w:szCs w:val="24"/>
        </w:rPr>
        <w:t>例の</w:t>
      </w:r>
      <w:r w:rsidRPr="005947EF">
        <w:rPr>
          <w:rFonts w:ascii="HGSｺﾞｼｯｸM" w:eastAsia="HGSｺﾞｼｯｸM" w:hint="eastAsia"/>
          <w:sz w:val="24"/>
          <w:szCs w:val="24"/>
        </w:rPr>
        <w:t>胆道がんの切除標本と正常組織から</w:t>
      </w:r>
      <w:r w:rsidRPr="005947EF">
        <w:rPr>
          <w:rFonts w:ascii="HGSｺﾞｼｯｸM" w:eastAsia="HGSｺﾞｼｯｸM"/>
          <w:sz w:val="24"/>
          <w:szCs w:val="24"/>
        </w:rPr>
        <w:t>DNA</w:t>
      </w:r>
      <w:r w:rsidRPr="005947EF">
        <w:rPr>
          <w:rFonts w:ascii="HGSｺﾞｼｯｸM" w:eastAsia="HGSｺﾞｼｯｸM" w:hint="eastAsia"/>
          <w:sz w:val="24"/>
          <w:szCs w:val="24"/>
        </w:rPr>
        <w:t>を抽出し、次世代シークエンサー（</w:t>
      </w:r>
      <w:r w:rsidRPr="005947EF">
        <w:rPr>
          <w:rFonts w:ascii="HGSｺﾞｼｯｸM" w:eastAsia="HGSｺﾞｼｯｸM"/>
          <w:sz w:val="24"/>
          <w:szCs w:val="24"/>
        </w:rPr>
        <w:t>NGS</w:t>
      </w:r>
      <w:r w:rsidRPr="005947EF">
        <w:rPr>
          <w:rFonts w:ascii="HGSｺﾞｼｯｸM" w:eastAsia="HGSｺﾞｼｯｸM" w:hint="eastAsia"/>
          <w:sz w:val="24"/>
          <w:szCs w:val="24"/>
        </w:rPr>
        <w:t>）</w:t>
      </w:r>
      <w:r w:rsidRPr="005947EF">
        <w:rPr>
          <w:rFonts w:ascii="HGSｺﾞｼｯｸM" w:eastAsia="HGSｺﾞｼｯｸM"/>
          <w:sz w:val="24"/>
          <w:szCs w:val="24"/>
          <w:vertAlign w:val="superscript"/>
        </w:rPr>
        <w:t>[4]</w:t>
      </w:r>
      <w:r w:rsidRPr="005947EF">
        <w:rPr>
          <w:rFonts w:ascii="HGSｺﾞｼｯｸM" w:eastAsia="HGSｺﾞｼｯｸM" w:hint="eastAsia"/>
          <w:sz w:val="24"/>
          <w:szCs w:val="24"/>
        </w:rPr>
        <w:t>を用いて、全ゲノムシークエンス、全エクソーム</w:t>
      </w:r>
      <w:r w:rsidRPr="005947EF">
        <w:rPr>
          <w:rFonts w:ascii="HGSｺﾞｼｯｸM" w:eastAsia="HGSｺﾞｼｯｸM"/>
          <w:sz w:val="24"/>
          <w:szCs w:val="24"/>
          <w:vertAlign w:val="superscript"/>
        </w:rPr>
        <w:t>[5]</w:t>
      </w:r>
      <w:r w:rsidRPr="005947EF">
        <w:rPr>
          <w:rFonts w:ascii="HGSｺﾞｼｯｸM" w:eastAsia="HGSｺﾞｼｯｸM" w:hint="eastAsia"/>
          <w:sz w:val="24"/>
          <w:szCs w:val="24"/>
        </w:rPr>
        <w:t>、および</w:t>
      </w:r>
      <w:r w:rsidRPr="005947EF">
        <w:rPr>
          <w:rFonts w:ascii="HGSｺﾞｼｯｸM" w:eastAsia="HGSｺﾞｼｯｸM"/>
          <w:sz w:val="24"/>
          <w:szCs w:val="24"/>
        </w:rPr>
        <w:t>103</w:t>
      </w:r>
      <w:r w:rsidRPr="005947EF">
        <w:rPr>
          <w:rFonts w:ascii="HGSｺﾞｼｯｸM" w:eastAsia="HGSｺﾞｼｯｸM" w:hint="eastAsia"/>
          <w:sz w:val="24"/>
          <w:szCs w:val="24"/>
        </w:rPr>
        <w:t>個の候補遺伝子の全エクソン（タンパク質をコードしている部分）について変異探索を行いました。また、</w:t>
      </w:r>
      <w:r w:rsidRPr="005947EF">
        <w:rPr>
          <w:rFonts w:ascii="HGSｺﾞｼｯｸM" w:eastAsia="HGSｺﾞｼｯｸM"/>
          <w:sz w:val="24"/>
          <w:szCs w:val="24"/>
        </w:rPr>
        <w:t>DNA</w:t>
      </w:r>
      <w:r w:rsidRPr="005947EF">
        <w:rPr>
          <w:rFonts w:ascii="HGSｺﾞｼｯｸM" w:eastAsia="HGSｺﾞｼｯｸM" w:hint="eastAsia"/>
          <w:sz w:val="24"/>
          <w:szCs w:val="24"/>
        </w:rPr>
        <w:t>チップ</w:t>
      </w:r>
      <w:r w:rsidRPr="005947EF">
        <w:rPr>
          <w:rFonts w:ascii="HGSｺﾞｼｯｸM" w:eastAsia="HGSｺﾞｼｯｸM"/>
          <w:sz w:val="24"/>
          <w:szCs w:val="24"/>
          <w:vertAlign w:val="superscript"/>
        </w:rPr>
        <w:t>[6]</w:t>
      </w:r>
      <w:r w:rsidRPr="005947EF">
        <w:rPr>
          <w:rFonts w:ascii="HGSｺﾞｼｯｸM" w:eastAsia="HGSｺﾞｼｯｸM" w:hint="eastAsia"/>
          <w:sz w:val="24"/>
          <w:szCs w:val="24"/>
        </w:rPr>
        <w:t>を用いたゲノムワイドでのコピー数異常</w:t>
      </w:r>
      <w:r w:rsidRPr="005947EF">
        <w:rPr>
          <w:rFonts w:ascii="HGSｺﾞｼｯｸM" w:eastAsia="HGSｺﾞｼｯｸM"/>
          <w:sz w:val="24"/>
          <w:szCs w:val="24"/>
          <w:vertAlign w:val="superscript"/>
        </w:rPr>
        <w:t>[6]</w:t>
      </w:r>
      <w:r w:rsidRPr="005947EF">
        <w:rPr>
          <w:rFonts w:ascii="HGSｺﾞｼｯｸM" w:eastAsia="HGSｺﾞｼｯｸM" w:hint="eastAsia"/>
          <w:sz w:val="24"/>
          <w:szCs w:val="24"/>
        </w:rPr>
        <w:t>の探索と</w:t>
      </w:r>
      <w:r w:rsidRPr="005947EF">
        <w:rPr>
          <w:rFonts w:ascii="HGSｺﾞｼｯｸM" w:eastAsia="HGSｺﾞｼｯｸM"/>
          <w:sz w:val="24"/>
          <w:szCs w:val="24"/>
        </w:rPr>
        <w:t>RNA</w:t>
      </w:r>
      <w:r w:rsidRPr="005947EF">
        <w:rPr>
          <w:rFonts w:ascii="HGSｺﾞｼｯｸM" w:eastAsia="HGSｺﾞｼｯｸM" w:hint="eastAsia"/>
          <w:sz w:val="24"/>
          <w:szCs w:val="24"/>
        </w:rPr>
        <w:t>発現解析も一部行い、</w:t>
      </w:r>
      <w:r w:rsidRPr="005947EF">
        <w:rPr>
          <w:rFonts w:ascii="HGSｺﾞｼｯｸM" w:eastAsia="HGSｺﾞｼｯｸM" w:hAnsi="ＭＳ ゴシック" w:hint="eastAsia"/>
          <w:bCs/>
          <w:sz w:val="24"/>
          <w:szCs w:val="24"/>
        </w:rPr>
        <w:t>胆道がんの分子生物学的特性を調べました。</w:t>
      </w:r>
    </w:p>
    <w:p w:rsidR="004170EE" w:rsidRPr="005947EF" w:rsidRDefault="004170EE" w:rsidP="00317AFE">
      <w:pPr>
        <w:ind w:firstLineChars="100" w:firstLine="240"/>
        <w:rPr>
          <w:rFonts w:ascii="HGSｺﾞｼｯｸM" w:eastAsia="HGSｺﾞｼｯｸM" w:hAnsi="ＭＳ ゴシック"/>
          <w:bCs/>
          <w:sz w:val="24"/>
          <w:szCs w:val="24"/>
        </w:rPr>
      </w:pPr>
      <w:r w:rsidRPr="005947EF">
        <w:rPr>
          <w:rFonts w:ascii="HGSｺﾞｼｯｸM" w:eastAsia="HGSｺﾞｼｯｸM" w:hAnsi="ＭＳ ゴシック" w:hint="eastAsia"/>
          <w:bCs/>
          <w:sz w:val="24"/>
          <w:szCs w:val="24"/>
        </w:rPr>
        <w:t>解析サンプルの内訳は、肝内胆管がん</w:t>
      </w:r>
      <w:r w:rsidRPr="005947EF">
        <w:rPr>
          <w:rFonts w:ascii="HGSｺﾞｼｯｸM" w:eastAsia="HGSｺﾞｼｯｸM" w:hAnsi="ＭＳ ゴシック"/>
          <w:bCs/>
          <w:sz w:val="24"/>
          <w:szCs w:val="24"/>
        </w:rPr>
        <w:t>136</w:t>
      </w:r>
      <w:r w:rsidRPr="005947EF">
        <w:rPr>
          <w:rFonts w:ascii="HGSｺﾞｼｯｸM" w:eastAsia="HGSｺﾞｼｯｸM" w:hAnsi="ＭＳ ゴシック" w:hint="eastAsia"/>
          <w:bCs/>
          <w:sz w:val="24"/>
          <w:szCs w:val="24"/>
        </w:rPr>
        <w:t>例、上部胆管がん（肝門部胆管がん）</w:t>
      </w:r>
      <w:r w:rsidRPr="005947EF">
        <w:rPr>
          <w:rFonts w:ascii="HGSｺﾞｼｯｸM" w:eastAsia="HGSｺﾞｼｯｸM" w:hAnsi="ＭＳ ゴシック"/>
          <w:bCs/>
          <w:sz w:val="24"/>
          <w:szCs w:val="24"/>
        </w:rPr>
        <w:t>109</w:t>
      </w:r>
      <w:r w:rsidRPr="005947EF">
        <w:rPr>
          <w:rFonts w:ascii="HGSｺﾞｼｯｸM" w:eastAsia="HGSｺﾞｼｯｸM" w:hAnsi="ＭＳ ゴシック" w:hint="eastAsia"/>
          <w:bCs/>
          <w:sz w:val="24"/>
          <w:szCs w:val="24"/>
        </w:rPr>
        <w:t>例、下部胆管がん</w:t>
      </w:r>
      <w:r w:rsidRPr="005947EF">
        <w:rPr>
          <w:rFonts w:ascii="HGSｺﾞｼｯｸM" w:eastAsia="HGSｺﾞｼｯｸM" w:hAnsi="ＭＳ ゴシック"/>
          <w:bCs/>
          <w:sz w:val="24"/>
          <w:szCs w:val="24"/>
        </w:rPr>
        <w:t>101</w:t>
      </w:r>
      <w:r w:rsidRPr="005947EF">
        <w:rPr>
          <w:rFonts w:ascii="HGSｺﾞｼｯｸM" w:eastAsia="HGSｺﾞｼｯｸM" w:hAnsi="ＭＳ ゴシック" w:hint="eastAsia"/>
          <w:bCs/>
          <w:sz w:val="24"/>
          <w:szCs w:val="24"/>
        </w:rPr>
        <w:t>例、そして胆嚢がんが</w:t>
      </w:r>
      <w:r w:rsidRPr="005947EF">
        <w:rPr>
          <w:rFonts w:ascii="HGSｺﾞｼｯｸM" w:eastAsia="HGSｺﾞｼｯｸM" w:hAnsi="ＭＳ ゴシック"/>
          <w:bCs/>
          <w:sz w:val="24"/>
          <w:szCs w:val="24"/>
        </w:rPr>
        <w:t>66</w:t>
      </w:r>
      <w:r w:rsidRPr="005947EF">
        <w:rPr>
          <w:rFonts w:ascii="HGSｺﾞｼｯｸM" w:eastAsia="HGSｺﾞｼｯｸM" w:hAnsi="ＭＳ ゴシック" w:hint="eastAsia"/>
          <w:bCs/>
          <w:sz w:val="24"/>
          <w:szCs w:val="24"/>
        </w:rPr>
        <w:t>例であり、日本の胆道がんが</w:t>
      </w:r>
      <w:r w:rsidRPr="005947EF">
        <w:rPr>
          <w:rFonts w:ascii="HGSｺﾞｼｯｸM" w:eastAsia="HGSｺﾞｼｯｸM" w:hAnsi="ＭＳ ゴシック"/>
          <w:bCs/>
          <w:sz w:val="24"/>
          <w:szCs w:val="24"/>
        </w:rPr>
        <w:t>218</w:t>
      </w:r>
      <w:r w:rsidRPr="005947EF">
        <w:rPr>
          <w:rFonts w:ascii="HGSｺﾞｼｯｸM" w:eastAsia="HGSｺﾞｼｯｸM" w:hAnsi="ＭＳ ゴシック" w:hint="eastAsia"/>
          <w:bCs/>
          <w:sz w:val="24"/>
          <w:szCs w:val="24"/>
        </w:rPr>
        <w:t>例、イタリアの胆道がんが</w:t>
      </w:r>
      <w:r w:rsidRPr="005947EF">
        <w:rPr>
          <w:rFonts w:ascii="HGSｺﾞｼｯｸM" w:eastAsia="HGSｺﾞｼｯｸM" w:hAnsi="ＭＳ ゴシック"/>
          <w:bCs/>
          <w:sz w:val="24"/>
          <w:szCs w:val="24"/>
        </w:rPr>
        <w:t>194</w:t>
      </w:r>
      <w:r w:rsidRPr="005947EF">
        <w:rPr>
          <w:rFonts w:ascii="HGSｺﾞｼｯｸM" w:eastAsia="HGSｺﾞｼｯｸM" w:hAnsi="ＭＳ ゴシック" w:hint="eastAsia"/>
          <w:bCs/>
          <w:sz w:val="24"/>
          <w:szCs w:val="24"/>
        </w:rPr>
        <w:t>例でした。</w:t>
      </w:r>
    </w:p>
    <w:p w:rsidR="004170EE" w:rsidRPr="00073FE0" w:rsidRDefault="004170EE" w:rsidP="00DB63B8">
      <w:pPr>
        <w:ind w:firstLineChars="100" w:firstLine="240"/>
        <w:rPr>
          <w:rFonts w:ascii="HGSｺﾞｼｯｸM" w:eastAsia="HGSｺﾞｼｯｸM" w:hAnsi="ＭＳ ゴシック"/>
          <w:bCs/>
          <w:sz w:val="24"/>
          <w:szCs w:val="24"/>
        </w:rPr>
      </w:pPr>
      <w:r w:rsidRPr="005947EF">
        <w:rPr>
          <w:rFonts w:ascii="HGSｺﾞｼｯｸM" w:eastAsia="HGSｺﾞｼｯｸM" w:hAnsi="ＭＳ ゴシック"/>
          <w:bCs/>
          <w:sz w:val="24"/>
          <w:szCs w:val="24"/>
        </w:rPr>
        <w:t>412</w:t>
      </w:r>
      <w:r w:rsidRPr="005947EF">
        <w:rPr>
          <w:rFonts w:ascii="HGSｺﾞｼｯｸM" w:eastAsia="HGSｺﾞｼｯｸM" w:hAnsi="ＭＳ ゴシック" w:hint="eastAsia"/>
          <w:bCs/>
          <w:sz w:val="24"/>
          <w:szCs w:val="24"/>
        </w:rPr>
        <w:t>例のゲノム変異解析の結果、</w:t>
      </w:r>
      <w:r w:rsidRPr="005947EF">
        <w:rPr>
          <w:rFonts w:ascii="HGSｺﾞｼｯｸM" w:eastAsia="HGSｺﾞｼｯｸM" w:hAnsi="ＭＳ ゴシック"/>
          <w:bCs/>
          <w:i/>
          <w:sz w:val="24"/>
          <w:szCs w:val="24"/>
        </w:rPr>
        <w:t>TP53</w:t>
      </w:r>
      <w:r w:rsidRPr="005947EF">
        <w:rPr>
          <w:rFonts w:ascii="HGSｺﾞｼｯｸM" w:eastAsia="HGSｺﾞｼｯｸM" w:hAnsi="ＭＳ ゴシック" w:hint="eastAsia"/>
          <w:bCs/>
          <w:sz w:val="24"/>
          <w:szCs w:val="24"/>
        </w:rPr>
        <w:t>、</w:t>
      </w:r>
      <w:r w:rsidRPr="005947EF">
        <w:rPr>
          <w:rFonts w:ascii="HGSｺﾞｼｯｸM" w:eastAsia="HGSｺﾞｼｯｸM" w:hAnsi="Times New Roman"/>
          <w:i/>
          <w:sz w:val="24"/>
          <w:szCs w:val="24"/>
        </w:rPr>
        <w:t>KRAS</w:t>
      </w:r>
      <w:r w:rsidRPr="005947EF">
        <w:rPr>
          <w:rFonts w:ascii="HGSｺﾞｼｯｸM" w:eastAsia="HGSｺﾞｼｯｸM" w:hAnsi="Times New Roman" w:hint="eastAsia"/>
          <w:sz w:val="24"/>
          <w:szCs w:val="24"/>
        </w:rPr>
        <w:t>、</w:t>
      </w:r>
      <w:r w:rsidRPr="005947EF">
        <w:rPr>
          <w:rFonts w:ascii="HGSｺﾞｼｯｸM" w:eastAsia="HGSｺﾞｼｯｸM" w:hAnsi="Times New Roman"/>
          <w:i/>
          <w:sz w:val="24"/>
          <w:szCs w:val="24"/>
        </w:rPr>
        <w:t>SMAD4</w:t>
      </w:r>
      <w:r w:rsidRPr="005947EF">
        <w:rPr>
          <w:rFonts w:ascii="HGSｺﾞｼｯｸM" w:eastAsia="HGSｺﾞｼｯｸM" w:hAnsi="Times New Roman" w:hint="eastAsia"/>
          <w:sz w:val="24"/>
          <w:szCs w:val="24"/>
        </w:rPr>
        <w:t>、</w:t>
      </w:r>
      <w:r w:rsidRPr="005947EF">
        <w:rPr>
          <w:rFonts w:ascii="HGSｺﾞｼｯｸM" w:eastAsia="HGSｺﾞｼｯｸM" w:hAnsi="Times New Roman"/>
          <w:i/>
          <w:sz w:val="24"/>
          <w:szCs w:val="24"/>
        </w:rPr>
        <w:t>NF1</w:t>
      </w:r>
      <w:r w:rsidRPr="005947EF">
        <w:rPr>
          <w:rFonts w:ascii="HGSｺﾞｼｯｸM" w:eastAsia="HGSｺﾞｼｯｸM" w:hAnsi="Times New Roman" w:hint="eastAsia"/>
          <w:sz w:val="24"/>
          <w:szCs w:val="24"/>
        </w:rPr>
        <w:t>、</w:t>
      </w:r>
      <w:r w:rsidRPr="005947EF">
        <w:rPr>
          <w:rFonts w:ascii="HGSｺﾞｼｯｸM" w:eastAsia="HGSｺﾞｼｯｸM" w:hAnsi="Times New Roman"/>
          <w:i/>
          <w:sz w:val="24"/>
          <w:szCs w:val="24"/>
        </w:rPr>
        <w:t>ARID1A</w:t>
      </w:r>
      <w:r w:rsidRPr="005947EF">
        <w:rPr>
          <w:rFonts w:ascii="HGSｺﾞｼｯｸM" w:eastAsia="HGSｺﾞｼｯｸM" w:hAnsi="Times New Roman" w:hint="eastAsia"/>
          <w:sz w:val="24"/>
          <w:szCs w:val="24"/>
        </w:rPr>
        <w:t>、</w:t>
      </w:r>
      <w:r w:rsidRPr="005947EF">
        <w:rPr>
          <w:rFonts w:ascii="HGSｺﾞｼｯｸM" w:eastAsia="HGSｺﾞｼｯｸM" w:hAnsi="Times New Roman"/>
          <w:i/>
          <w:sz w:val="24"/>
          <w:szCs w:val="24"/>
        </w:rPr>
        <w:t>PBRM1</w:t>
      </w:r>
      <w:r w:rsidRPr="005947EF">
        <w:rPr>
          <w:rFonts w:ascii="HGSｺﾞｼｯｸM" w:eastAsia="HGSｺﾞｼｯｸM" w:hAnsi="Times New Roman" w:hint="eastAsia"/>
          <w:sz w:val="24"/>
          <w:szCs w:val="24"/>
        </w:rPr>
        <w:t>、</w:t>
      </w:r>
      <w:r w:rsidRPr="005947EF">
        <w:rPr>
          <w:rFonts w:ascii="HGSｺﾞｼｯｸM" w:eastAsia="HGSｺﾞｼｯｸM" w:hAnsi="Times New Roman"/>
          <w:i/>
          <w:sz w:val="24"/>
          <w:szCs w:val="24"/>
        </w:rPr>
        <w:t>ATR</w:t>
      </w:r>
      <w:r w:rsidRPr="005947EF">
        <w:rPr>
          <w:rFonts w:ascii="HGSｺﾞｼｯｸM" w:eastAsia="HGSｺﾞｼｯｸM" w:hAnsi="Times New Roman" w:hint="eastAsia"/>
          <w:sz w:val="24"/>
          <w:szCs w:val="24"/>
        </w:rPr>
        <w:t>など、</w:t>
      </w:r>
      <w:r w:rsidRPr="005947EF">
        <w:rPr>
          <w:rFonts w:ascii="HGSｺﾞｼｯｸM" w:eastAsia="HGSｺﾞｼｯｸM" w:hAnsi="ＭＳ ゴシック" w:hint="eastAsia"/>
          <w:bCs/>
          <w:sz w:val="24"/>
          <w:szCs w:val="24"/>
        </w:rPr>
        <w:t>胆道発がんにとって重要な</w:t>
      </w:r>
      <w:r w:rsidRPr="005947EF">
        <w:rPr>
          <w:rFonts w:ascii="HGSｺﾞｼｯｸM" w:eastAsia="HGSｺﾞｼｯｸM" w:hAnsi="ＭＳ ゴシック"/>
          <w:bCs/>
          <w:sz w:val="24"/>
          <w:szCs w:val="24"/>
        </w:rPr>
        <w:t>32</w:t>
      </w:r>
      <w:r w:rsidRPr="005947EF">
        <w:rPr>
          <w:rFonts w:ascii="HGSｺﾞｼｯｸM" w:eastAsia="HGSｺﾞｼｯｸM" w:hAnsi="ＭＳ ゴシック" w:hint="eastAsia"/>
          <w:bCs/>
          <w:sz w:val="24"/>
          <w:szCs w:val="24"/>
        </w:rPr>
        <w:t>個のドライバー遺伝子に変異が集積していました（図</w:t>
      </w:r>
      <w:r w:rsidRPr="005947EF">
        <w:rPr>
          <w:rFonts w:ascii="HGSｺﾞｼｯｸM" w:eastAsia="HGSｺﾞｼｯｸM" w:hAnsi="ＭＳ ゴシック"/>
          <w:bCs/>
          <w:sz w:val="24"/>
          <w:szCs w:val="24"/>
        </w:rPr>
        <w:t>1</w:t>
      </w:r>
      <w:r w:rsidRPr="005947EF">
        <w:rPr>
          <w:rFonts w:ascii="HGSｺﾞｼｯｸM" w:eastAsia="HGSｺﾞｼｯｸM" w:hAnsi="ＭＳ ゴシック" w:hint="eastAsia"/>
          <w:bCs/>
          <w:sz w:val="24"/>
          <w:szCs w:val="24"/>
        </w:rPr>
        <w:t>）。これらの変異遺伝子は</w:t>
      </w:r>
      <w:r w:rsidRPr="005947EF">
        <w:rPr>
          <w:rFonts w:ascii="HGSｺﾞｼｯｸM" w:eastAsia="HGSｺﾞｼｯｸM" w:hAnsi="ＭＳ ゴシック"/>
          <w:bCs/>
          <w:sz w:val="24"/>
          <w:szCs w:val="24"/>
        </w:rPr>
        <w:t>DNA</w:t>
      </w:r>
      <w:r w:rsidRPr="005947EF">
        <w:rPr>
          <w:rFonts w:ascii="HGSｺﾞｼｯｸM" w:eastAsia="HGSｺﾞｼｯｸM" w:hAnsi="ＭＳ ゴシック" w:hint="eastAsia"/>
          <w:bCs/>
          <w:sz w:val="24"/>
          <w:szCs w:val="24"/>
        </w:rPr>
        <w:t>安定性、エピゲノム関連、シグナル伝達経路分子の三つの機能的カテゴリーに集約されていました。このうち、</w:t>
      </w:r>
      <w:r w:rsidRPr="005947EF">
        <w:rPr>
          <w:rFonts w:ascii="HGSｺﾞｼｯｸM" w:eastAsia="HGSｺﾞｼｯｸM" w:hAnsi="ＭＳ ゴシック"/>
          <w:bCs/>
          <w:i/>
          <w:sz w:val="24"/>
          <w:szCs w:val="24"/>
        </w:rPr>
        <w:t>ARID1A</w:t>
      </w:r>
      <w:r w:rsidRPr="005947EF">
        <w:rPr>
          <w:rFonts w:ascii="HGSｺﾞｼｯｸM" w:eastAsia="HGSｺﾞｼｯｸM" w:hAnsi="ＭＳ ゴシック" w:hint="eastAsia"/>
          <w:bCs/>
          <w:sz w:val="24"/>
          <w:szCs w:val="24"/>
        </w:rPr>
        <w:t>、</w:t>
      </w:r>
      <w:r w:rsidRPr="005947EF">
        <w:rPr>
          <w:rFonts w:ascii="HGSｺﾞｼｯｸM" w:eastAsia="HGSｺﾞｼｯｸM" w:hAnsi="ＭＳ ゴシック"/>
          <w:bCs/>
          <w:i/>
          <w:sz w:val="24"/>
          <w:szCs w:val="24"/>
        </w:rPr>
        <w:t>KRAS</w:t>
      </w:r>
      <w:r w:rsidRPr="005947EF">
        <w:rPr>
          <w:rFonts w:ascii="HGSｺﾞｼｯｸM" w:eastAsia="HGSｺﾞｼｯｸM" w:hAnsi="ＭＳ ゴシック" w:hint="eastAsia"/>
          <w:bCs/>
          <w:sz w:val="24"/>
          <w:szCs w:val="24"/>
        </w:rPr>
        <w:t>遺伝子の変異の有無および喫煙の有無は、患者の予後や再発リスクと有意に関連が認められました。また、がんのコピー数異常においては、</w:t>
      </w:r>
      <w:r w:rsidRPr="005947EF">
        <w:rPr>
          <w:rFonts w:ascii="HGSｺﾞｼｯｸM" w:eastAsia="HGSｺﾞｼｯｸM" w:hAnsi="ＭＳ ゴシック"/>
          <w:bCs/>
          <w:sz w:val="24"/>
          <w:szCs w:val="24"/>
        </w:rPr>
        <w:t>7</w:t>
      </w:r>
      <w:r w:rsidRPr="005947EF">
        <w:rPr>
          <w:rFonts w:ascii="HGSｺﾞｼｯｸM" w:eastAsia="HGSｺﾞｼｯｸM" w:hAnsi="ＭＳ ゴシック" w:hint="eastAsia"/>
          <w:bCs/>
          <w:sz w:val="24"/>
          <w:szCs w:val="24"/>
        </w:rPr>
        <w:t>番染色体長腕（</w:t>
      </w:r>
      <w:r w:rsidRPr="005947EF">
        <w:rPr>
          <w:rFonts w:ascii="HGSｺﾞｼｯｸM" w:eastAsia="HGSｺﾞｼｯｸM" w:hAnsi="ＭＳ ゴシック"/>
          <w:bCs/>
          <w:sz w:val="24"/>
          <w:szCs w:val="24"/>
        </w:rPr>
        <w:t>7q22,1</w:t>
      </w:r>
      <w:r w:rsidRPr="005947EF">
        <w:rPr>
          <w:rFonts w:ascii="HGSｺﾞｼｯｸM" w:eastAsia="HGSｺﾞｼｯｸM" w:hAnsi="ＭＳ ゴシック" w:hint="eastAsia"/>
          <w:bCs/>
          <w:sz w:val="24"/>
          <w:szCs w:val="24"/>
        </w:rPr>
        <w:t>）に位置する</w:t>
      </w:r>
      <w:r w:rsidRPr="005947EF">
        <w:rPr>
          <w:rFonts w:ascii="HGSｺﾞｼｯｸM" w:eastAsia="HGSｺﾞｼｯｸM" w:hAnsi="ＭＳ ゴシック"/>
          <w:bCs/>
          <w:i/>
          <w:sz w:val="24"/>
          <w:szCs w:val="24"/>
        </w:rPr>
        <w:t>MUC17</w:t>
      </w:r>
      <w:r w:rsidRPr="005947EF">
        <w:rPr>
          <w:rFonts w:ascii="HGSｺﾞｼｯｸM" w:eastAsia="HGSｺﾞｼｯｸM" w:hAnsi="ＭＳ ゴシック" w:hint="eastAsia"/>
          <w:bCs/>
          <w:sz w:val="24"/>
          <w:szCs w:val="24"/>
        </w:rPr>
        <w:t>遺伝子の欠失が、今回新たに</w:t>
      </w:r>
      <w:r w:rsidRPr="005947EF">
        <w:rPr>
          <w:rFonts w:ascii="HGSｺﾞｼｯｸM" w:eastAsia="HGSｺﾞｼｯｸM" w:hAnsi="ＭＳ ゴシック"/>
          <w:bCs/>
          <w:sz w:val="24"/>
          <w:szCs w:val="24"/>
        </w:rPr>
        <w:t>64</w:t>
      </w:r>
      <w:r w:rsidRPr="005947EF">
        <w:rPr>
          <w:rFonts w:ascii="HGSｺﾞｼｯｸM" w:eastAsia="HGSｺﾞｼｯｸM" w:hAnsi="ＭＳ ゴシック" w:hint="eastAsia"/>
          <w:bCs/>
          <w:sz w:val="24"/>
          <w:szCs w:val="24"/>
        </w:rPr>
        <w:t>％の胆道がんで観察され、</w:t>
      </w:r>
      <w:r w:rsidRPr="005947EF">
        <w:rPr>
          <w:rFonts w:ascii="HGSｺﾞｼｯｸM" w:eastAsia="HGSｺﾞｼｯｸM" w:hAnsi="ＭＳ ゴシック"/>
          <w:bCs/>
          <w:i/>
          <w:sz w:val="24"/>
          <w:szCs w:val="24"/>
        </w:rPr>
        <w:t>MUC17</w:t>
      </w:r>
      <w:r w:rsidRPr="005947EF">
        <w:rPr>
          <w:rFonts w:ascii="HGSｺﾞｼｯｸM" w:eastAsia="HGSｺﾞｼｯｸM" w:hAnsi="ＭＳ ゴシック" w:hint="eastAsia"/>
          <w:bCs/>
          <w:sz w:val="24"/>
          <w:szCs w:val="24"/>
        </w:rPr>
        <w:t>遺伝子を欠失している胆道がんは周辺血管への浸潤傾向があり再発率が有意に上昇していました（図</w:t>
      </w:r>
      <w:r w:rsidRPr="005947EF">
        <w:rPr>
          <w:rFonts w:ascii="HGSｺﾞｼｯｸM" w:eastAsia="HGSｺﾞｼｯｸM" w:hAnsi="ＭＳ ゴシック"/>
          <w:bCs/>
          <w:sz w:val="24"/>
          <w:szCs w:val="24"/>
        </w:rPr>
        <w:t>1</w:t>
      </w:r>
      <w:r w:rsidRPr="005947EF">
        <w:rPr>
          <w:rFonts w:ascii="HGSｺﾞｼｯｸM" w:eastAsia="HGSｺﾞｼｯｸM" w:hAnsi="ＭＳ ゴシック" w:hint="eastAsia"/>
          <w:bCs/>
          <w:sz w:val="24"/>
          <w:szCs w:val="24"/>
        </w:rPr>
        <w:t>）。この結果は免疫組織染色法</w:t>
      </w:r>
      <w:r w:rsidRPr="005947EF">
        <w:rPr>
          <w:rFonts w:ascii="HGSｺﾞｼｯｸM" w:eastAsia="HGSｺﾞｼｯｸM"/>
          <w:sz w:val="24"/>
          <w:szCs w:val="24"/>
          <w:vertAlign w:val="superscript"/>
        </w:rPr>
        <w:t>[7]</w:t>
      </w:r>
      <w:r w:rsidRPr="005947EF">
        <w:rPr>
          <w:rFonts w:ascii="HGSｺﾞｼｯｸM" w:eastAsia="HGSｺﾞｼｯｸM" w:hAnsi="ＭＳ ゴシック" w:hint="eastAsia"/>
          <w:bCs/>
          <w:sz w:val="24"/>
          <w:szCs w:val="24"/>
        </w:rPr>
        <w:t>での</w:t>
      </w:r>
      <w:r w:rsidRPr="005947EF">
        <w:rPr>
          <w:rFonts w:ascii="HGSｺﾞｼｯｸM" w:eastAsia="HGSｺﾞｼｯｸM" w:hAnsi="ＭＳ ゴシック"/>
          <w:bCs/>
          <w:sz w:val="24"/>
          <w:szCs w:val="24"/>
        </w:rPr>
        <w:t>MUC17</w:t>
      </w:r>
      <w:r w:rsidRPr="005947EF">
        <w:rPr>
          <w:rFonts w:ascii="HGSｺﾞｼｯｸM" w:eastAsia="HGSｺﾞｼｯｸM" w:hAnsi="ＭＳ ゴシック" w:hint="eastAsia"/>
          <w:bCs/>
          <w:sz w:val="24"/>
          <w:szCs w:val="24"/>
        </w:rPr>
        <w:t>タンパク質発現解析においても確認</w:t>
      </w:r>
      <w:r w:rsidRPr="00073FE0">
        <w:rPr>
          <w:rFonts w:ascii="HGSｺﾞｼｯｸM" w:eastAsia="HGSｺﾞｼｯｸM" w:hAnsi="ＭＳ ゴシック" w:hint="eastAsia"/>
          <w:bCs/>
          <w:sz w:val="24"/>
          <w:szCs w:val="24"/>
        </w:rPr>
        <w:t>されています。</w:t>
      </w:r>
    </w:p>
    <w:p w:rsidR="004170EE" w:rsidRPr="00073FE0" w:rsidRDefault="004170EE" w:rsidP="00E51F41">
      <w:pPr>
        <w:ind w:firstLineChars="100" w:firstLine="240"/>
        <w:rPr>
          <w:rFonts w:ascii="HGSｺﾞｼｯｸM" w:eastAsia="HGSｺﾞｼｯｸM" w:hAnsi="ＭＳ ゴシック"/>
          <w:bCs/>
          <w:sz w:val="24"/>
          <w:szCs w:val="24"/>
        </w:rPr>
      </w:pPr>
    </w:p>
    <w:p w:rsidR="004170EE" w:rsidRDefault="004170EE" w:rsidP="00C377F3">
      <w:pPr>
        <w:jc w:val="center"/>
        <w:rPr>
          <w:rFonts w:ascii="HGSｺﾞｼｯｸM" w:eastAsia="HGSｺﾞｼｯｸM" w:hAnsi="ＭＳ ゴシック"/>
          <w:bCs/>
          <w:sz w:val="24"/>
          <w:szCs w:val="24"/>
        </w:rPr>
      </w:pPr>
      <w:r w:rsidRPr="00E16386">
        <w:rPr>
          <w:rFonts w:ascii="HGSｺﾞｼｯｸM" w:eastAsia="HGSｺﾞｼｯｸM" w:hAnsi="ＭＳ ゴシック"/>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i1025" type="#_x0000_t75" style="width:417.75pt;height:295.5pt;visibility:visible">
            <v:imagedata r:id="rId7" o:title="" croptop="1002f" cropbottom="1504f" cropright="741f"/>
          </v:shape>
        </w:pict>
      </w:r>
    </w:p>
    <w:p w:rsidR="004170EE" w:rsidRDefault="004170EE" w:rsidP="00C377F3">
      <w:pPr>
        <w:jc w:val="center"/>
        <w:rPr>
          <w:rFonts w:ascii="HGSｺﾞｼｯｸM" w:eastAsia="HGSｺﾞｼｯｸM" w:hAnsi="小塚ゴシック Pro R"/>
          <w:color w:val="000000"/>
          <w:sz w:val="20"/>
          <w:szCs w:val="16"/>
        </w:rPr>
      </w:pPr>
    </w:p>
    <w:p w:rsidR="004170EE" w:rsidRPr="00DF258D" w:rsidRDefault="004170EE" w:rsidP="00895FB9">
      <w:pPr>
        <w:spacing w:afterLines="50" w:line="300" w:lineRule="exact"/>
        <w:jc w:val="center"/>
        <w:rPr>
          <w:rFonts w:ascii="HGSｺﾞｼｯｸM" w:eastAsia="HGSｺﾞｼｯｸM" w:hAnsi="小塚ゴシック Pro R"/>
          <w:color w:val="000000"/>
          <w:sz w:val="18"/>
          <w:szCs w:val="16"/>
        </w:rPr>
      </w:pPr>
      <w:r w:rsidRPr="00DF258D">
        <w:rPr>
          <w:rFonts w:ascii="HGSｺﾞｼｯｸM" w:eastAsia="HGSｺﾞｼｯｸM" w:hAnsi="小塚ゴシック Pro R" w:hint="eastAsia"/>
          <w:color w:val="000000"/>
          <w:sz w:val="20"/>
          <w:szCs w:val="16"/>
        </w:rPr>
        <w:t>図</w:t>
      </w:r>
      <w:r>
        <w:rPr>
          <w:rFonts w:ascii="HGSｺﾞｼｯｸM" w:eastAsia="HGSｺﾞｼｯｸM" w:hAnsi="小塚ゴシック Pro R"/>
          <w:color w:val="000000"/>
          <w:sz w:val="20"/>
          <w:szCs w:val="16"/>
        </w:rPr>
        <w:t>1 412</w:t>
      </w:r>
      <w:r>
        <w:rPr>
          <w:rFonts w:ascii="HGSｺﾞｼｯｸM" w:eastAsia="HGSｺﾞｼｯｸM" w:hAnsi="小塚ゴシック Pro R" w:hint="eastAsia"/>
          <w:color w:val="000000"/>
          <w:sz w:val="20"/>
          <w:szCs w:val="16"/>
        </w:rPr>
        <w:t>例の胆道がんのゲノム変異プロファイルと胆道がんの予後との関連</w:t>
      </w:r>
    </w:p>
    <w:p w:rsidR="004170EE" w:rsidRDefault="004170EE" w:rsidP="00C377F3">
      <w:pPr>
        <w:rPr>
          <w:rFonts w:ascii="HGSｺﾞｼｯｸM" w:eastAsia="HGSｺﾞｼｯｸM" w:hAnsi="ＭＳ ゴシック"/>
          <w:bCs/>
          <w:sz w:val="18"/>
          <w:szCs w:val="18"/>
        </w:rPr>
      </w:pPr>
      <w:r w:rsidRPr="00AD50EF">
        <w:rPr>
          <w:rFonts w:ascii="HGSｺﾞｼｯｸM" w:eastAsia="HGSｺﾞｼｯｸM" w:hAnsi="小塚ゴシック Pro R"/>
          <w:color w:val="000000"/>
          <w:sz w:val="18"/>
          <w:szCs w:val="18"/>
        </w:rPr>
        <w:t>412</w:t>
      </w:r>
      <w:r>
        <w:rPr>
          <w:rFonts w:ascii="HGSｺﾞｼｯｸM" w:eastAsia="HGSｺﾞｼｯｸM" w:hAnsi="小塚ゴシック Pro R" w:hint="eastAsia"/>
          <w:color w:val="000000"/>
          <w:sz w:val="18"/>
          <w:szCs w:val="18"/>
        </w:rPr>
        <w:t>例</w:t>
      </w:r>
      <w:r w:rsidRPr="00AD50EF">
        <w:rPr>
          <w:rFonts w:ascii="HGSｺﾞｼｯｸM" w:eastAsia="HGSｺﾞｼｯｸM" w:hAnsi="小塚ゴシック Pro R" w:hint="eastAsia"/>
          <w:color w:val="000000"/>
          <w:sz w:val="18"/>
          <w:szCs w:val="18"/>
        </w:rPr>
        <w:t>の胆道がんのゲノム変異解析により、</w:t>
      </w:r>
      <w:r w:rsidRPr="00AD50EF">
        <w:rPr>
          <w:rFonts w:ascii="HGSｺﾞｼｯｸM" w:eastAsia="HGSｺﾞｼｯｸM" w:hAnsi="小塚ゴシック Pro R"/>
          <w:color w:val="000000"/>
          <w:sz w:val="18"/>
          <w:szCs w:val="18"/>
        </w:rPr>
        <w:t>32</w:t>
      </w:r>
      <w:r w:rsidRPr="00AD50EF">
        <w:rPr>
          <w:rFonts w:ascii="HGSｺﾞｼｯｸM" w:eastAsia="HGSｺﾞｼｯｸM" w:hAnsi="小塚ゴシック Pro R" w:hint="eastAsia"/>
          <w:color w:val="000000"/>
          <w:sz w:val="18"/>
          <w:szCs w:val="18"/>
        </w:rPr>
        <w:t>個の</w:t>
      </w:r>
      <w:r w:rsidRPr="00AD50EF">
        <w:rPr>
          <w:rFonts w:ascii="HGSｺﾞｼｯｸM" w:eastAsia="HGSｺﾞｼｯｸM" w:hAnsi="ＭＳ ゴシック" w:hint="eastAsia"/>
          <w:bCs/>
          <w:sz w:val="18"/>
          <w:szCs w:val="18"/>
        </w:rPr>
        <w:t>胆道発がんにとって重要な</w:t>
      </w:r>
      <w:r>
        <w:rPr>
          <w:rFonts w:ascii="HGSｺﾞｼｯｸM" w:eastAsia="HGSｺﾞｼｯｸM" w:hAnsi="ＭＳ ゴシック" w:hint="eastAsia"/>
          <w:bCs/>
          <w:sz w:val="18"/>
          <w:szCs w:val="18"/>
        </w:rPr>
        <w:t>変異</w:t>
      </w:r>
      <w:r w:rsidRPr="00AD50EF">
        <w:rPr>
          <w:rFonts w:ascii="HGSｺﾞｼｯｸM" w:eastAsia="HGSｺﾞｼｯｸM" w:hAnsi="ＭＳ ゴシック" w:hint="eastAsia"/>
          <w:bCs/>
          <w:sz w:val="18"/>
          <w:szCs w:val="18"/>
        </w:rPr>
        <w:t>遺伝子を同定した</w:t>
      </w:r>
      <w:r>
        <w:rPr>
          <w:rFonts w:ascii="HGSｺﾞｼｯｸM" w:eastAsia="HGSｺﾞｼｯｸM" w:hAnsi="ＭＳ ゴシック" w:hint="eastAsia"/>
          <w:bCs/>
          <w:sz w:val="18"/>
          <w:szCs w:val="18"/>
        </w:rPr>
        <w:t>（左）</w:t>
      </w:r>
      <w:r w:rsidRPr="00AD50EF">
        <w:rPr>
          <w:rFonts w:ascii="HGSｺﾞｼｯｸM" w:eastAsia="HGSｺﾞｼｯｸM" w:hAnsi="ＭＳ ゴシック" w:hint="eastAsia"/>
          <w:bCs/>
          <w:sz w:val="18"/>
          <w:szCs w:val="18"/>
        </w:rPr>
        <w:t>。</w:t>
      </w:r>
      <w:r w:rsidRPr="00AD50EF">
        <w:rPr>
          <w:rFonts w:ascii="HGSｺﾞｼｯｸM" w:eastAsia="HGSｺﾞｼｯｸM" w:hAnsi="ＭＳ ゴシック"/>
          <w:bCs/>
          <w:i/>
          <w:sz w:val="18"/>
          <w:szCs w:val="18"/>
        </w:rPr>
        <w:t>ARID1A</w:t>
      </w:r>
      <w:r w:rsidRPr="00AD50EF">
        <w:rPr>
          <w:rFonts w:ascii="HGSｺﾞｼｯｸM" w:eastAsia="HGSｺﾞｼｯｸM" w:hAnsi="ＭＳ ゴシック" w:hint="eastAsia"/>
          <w:bCs/>
          <w:sz w:val="18"/>
          <w:szCs w:val="18"/>
        </w:rPr>
        <w:t>遺伝子の変異の有無は</w:t>
      </w:r>
      <w:r>
        <w:rPr>
          <w:rFonts w:ascii="HGSｺﾞｼｯｸM" w:eastAsia="HGSｺﾞｼｯｸM" w:hAnsi="ＭＳ ゴシック" w:hint="eastAsia"/>
          <w:bCs/>
          <w:sz w:val="18"/>
          <w:szCs w:val="18"/>
        </w:rPr>
        <w:t>、</w:t>
      </w:r>
      <w:r w:rsidRPr="00AD50EF">
        <w:rPr>
          <w:rFonts w:ascii="HGSｺﾞｼｯｸM" w:eastAsia="HGSｺﾞｼｯｸM" w:hAnsi="ＭＳ ゴシック" w:hint="eastAsia"/>
          <w:bCs/>
          <w:sz w:val="18"/>
          <w:szCs w:val="18"/>
        </w:rPr>
        <w:t>患者の予後や再発</w:t>
      </w:r>
      <w:r>
        <w:rPr>
          <w:rFonts w:ascii="HGSｺﾞｼｯｸM" w:eastAsia="HGSｺﾞｼｯｸM" w:hAnsi="ＭＳ ゴシック" w:hint="eastAsia"/>
          <w:bCs/>
          <w:sz w:val="18"/>
          <w:szCs w:val="18"/>
        </w:rPr>
        <w:t>リスク</w:t>
      </w:r>
      <w:r w:rsidRPr="00AD50EF">
        <w:rPr>
          <w:rFonts w:ascii="HGSｺﾞｼｯｸM" w:eastAsia="HGSｺﾞｼｯｸM" w:hAnsi="ＭＳ ゴシック" w:hint="eastAsia"/>
          <w:bCs/>
          <w:sz w:val="18"/>
          <w:szCs w:val="18"/>
        </w:rPr>
        <w:t>と有意に関連していた</w:t>
      </w:r>
      <w:r>
        <w:rPr>
          <w:rFonts w:ascii="HGSｺﾞｼｯｸM" w:eastAsia="HGSｺﾞｼｯｸM" w:hAnsi="ＭＳ ゴシック" w:hint="eastAsia"/>
          <w:bCs/>
          <w:sz w:val="18"/>
          <w:szCs w:val="18"/>
        </w:rPr>
        <w:t>（右下）</w:t>
      </w:r>
      <w:r w:rsidRPr="00AD50EF">
        <w:rPr>
          <w:rFonts w:ascii="HGSｺﾞｼｯｸM" w:eastAsia="HGSｺﾞｼｯｸM" w:hAnsi="ＭＳ ゴシック" w:hint="eastAsia"/>
          <w:bCs/>
          <w:sz w:val="18"/>
          <w:szCs w:val="18"/>
        </w:rPr>
        <w:t>。</w:t>
      </w:r>
      <w:r w:rsidRPr="00AD50EF">
        <w:rPr>
          <w:rFonts w:ascii="HGSｺﾞｼｯｸM" w:eastAsia="HGSｺﾞｼｯｸM" w:hAnsi="ＭＳ ゴシック"/>
          <w:bCs/>
          <w:sz w:val="18"/>
          <w:szCs w:val="18"/>
        </w:rPr>
        <w:t>7</w:t>
      </w:r>
      <w:r w:rsidRPr="00AD50EF">
        <w:rPr>
          <w:rFonts w:ascii="HGSｺﾞｼｯｸM" w:eastAsia="HGSｺﾞｼｯｸM" w:hAnsi="ＭＳ ゴシック" w:hint="eastAsia"/>
          <w:bCs/>
          <w:sz w:val="18"/>
          <w:szCs w:val="18"/>
        </w:rPr>
        <w:t>番染色体長腕（</w:t>
      </w:r>
      <w:r w:rsidRPr="00AD50EF">
        <w:rPr>
          <w:rFonts w:ascii="HGSｺﾞｼｯｸM" w:eastAsia="HGSｺﾞｼｯｸM" w:hAnsi="ＭＳ ゴシック"/>
          <w:bCs/>
          <w:sz w:val="18"/>
          <w:szCs w:val="18"/>
        </w:rPr>
        <w:t>7q22,1</w:t>
      </w:r>
      <w:r w:rsidRPr="00AD50EF">
        <w:rPr>
          <w:rFonts w:ascii="HGSｺﾞｼｯｸM" w:eastAsia="HGSｺﾞｼｯｸM" w:hAnsi="ＭＳ ゴシック" w:hint="eastAsia"/>
          <w:bCs/>
          <w:sz w:val="18"/>
          <w:szCs w:val="18"/>
        </w:rPr>
        <w:t>）に位置する</w:t>
      </w:r>
      <w:r w:rsidRPr="00AD50EF">
        <w:rPr>
          <w:rFonts w:ascii="HGSｺﾞｼｯｸM" w:eastAsia="HGSｺﾞｼｯｸM" w:hAnsi="ＭＳ ゴシック"/>
          <w:bCs/>
          <w:i/>
          <w:sz w:val="18"/>
          <w:szCs w:val="18"/>
        </w:rPr>
        <w:t>MUC17</w:t>
      </w:r>
      <w:r w:rsidRPr="00AD50EF">
        <w:rPr>
          <w:rFonts w:ascii="HGSｺﾞｼｯｸM" w:eastAsia="HGSｺﾞｼｯｸM" w:hAnsi="ＭＳ ゴシック" w:hint="eastAsia"/>
          <w:bCs/>
          <w:sz w:val="18"/>
          <w:szCs w:val="18"/>
        </w:rPr>
        <w:t>遺伝子の欠失は再発</w:t>
      </w:r>
      <w:r>
        <w:rPr>
          <w:rFonts w:ascii="HGSｺﾞｼｯｸM" w:eastAsia="HGSｺﾞｼｯｸM" w:hAnsi="ＭＳ ゴシック" w:hint="eastAsia"/>
          <w:bCs/>
          <w:sz w:val="18"/>
          <w:szCs w:val="18"/>
        </w:rPr>
        <w:t>リスク</w:t>
      </w:r>
      <w:r w:rsidRPr="00AD50EF">
        <w:rPr>
          <w:rFonts w:ascii="HGSｺﾞｼｯｸM" w:eastAsia="HGSｺﾞｼｯｸM" w:hAnsi="ＭＳ ゴシック" w:hint="eastAsia"/>
          <w:bCs/>
          <w:sz w:val="18"/>
          <w:szCs w:val="18"/>
        </w:rPr>
        <w:t>や生存と有意に関連していた</w:t>
      </w:r>
      <w:r>
        <w:rPr>
          <w:rFonts w:ascii="HGSｺﾞｼｯｸM" w:eastAsia="HGSｺﾞｼｯｸM" w:hAnsi="ＭＳ ゴシック" w:hint="eastAsia"/>
          <w:bCs/>
          <w:sz w:val="18"/>
          <w:szCs w:val="18"/>
        </w:rPr>
        <w:t>（右中）</w:t>
      </w:r>
      <w:r w:rsidRPr="00AD50EF">
        <w:rPr>
          <w:rFonts w:ascii="HGSｺﾞｼｯｸM" w:eastAsia="HGSｺﾞｼｯｸM" w:hAnsi="ＭＳ ゴシック" w:hint="eastAsia"/>
          <w:bCs/>
          <w:sz w:val="18"/>
          <w:szCs w:val="18"/>
        </w:rPr>
        <w:t>。</w:t>
      </w:r>
      <w:r>
        <w:rPr>
          <w:rFonts w:ascii="HGSｺﾞｼｯｸM" w:eastAsia="HGSｺﾞｼｯｸM" w:hAnsi="ＭＳ ゴシック"/>
          <w:bCs/>
          <w:sz w:val="18"/>
          <w:szCs w:val="18"/>
        </w:rPr>
        <w:t>MUC17</w:t>
      </w:r>
      <w:r>
        <w:rPr>
          <w:rFonts w:ascii="HGSｺﾞｼｯｸM" w:eastAsia="HGSｺﾞｼｯｸM" w:hAnsi="ＭＳ ゴシック" w:hint="eastAsia"/>
          <w:bCs/>
          <w:sz w:val="18"/>
          <w:szCs w:val="18"/>
        </w:rPr>
        <w:t>の免疫組織染色により約</w:t>
      </w:r>
      <w:r>
        <w:rPr>
          <w:rFonts w:ascii="HGSｺﾞｼｯｸM" w:eastAsia="HGSｺﾞｼｯｸM" w:hAnsi="ＭＳ ゴシック"/>
          <w:bCs/>
          <w:sz w:val="18"/>
          <w:szCs w:val="18"/>
        </w:rPr>
        <w:t>60</w:t>
      </w:r>
      <w:r>
        <w:rPr>
          <w:rFonts w:ascii="HGSｺﾞｼｯｸM" w:eastAsia="HGSｺﾞｼｯｸM" w:hAnsi="ＭＳ ゴシック" w:hint="eastAsia"/>
          <w:bCs/>
          <w:sz w:val="18"/>
          <w:szCs w:val="18"/>
        </w:rPr>
        <w:t>％の胆道がんが</w:t>
      </w:r>
      <w:r>
        <w:rPr>
          <w:rFonts w:ascii="HGSｺﾞｼｯｸM" w:eastAsia="HGSｺﾞｼｯｸM" w:hAnsi="ＭＳ ゴシック"/>
          <w:bCs/>
          <w:sz w:val="18"/>
          <w:szCs w:val="18"/>
        </w:rPr>
        <w:t>MUC17</w:t>
      </w:r>
      <w:r>
        <w:rPr>
          <w:rFonts w:ascii="HGSｺﾞｼｯｸM" w:eastAsia="HGSｺﾞｼｯｸM" w:hAnsi="ＭＳ ゴシック" w:hint="eastAsia"/>
          <w:bCs/>
          <w:sz w:val="18"/>
          <w:szCs w:val="18"/>
        </w:rPr>
        <w:t>の発現が低下しており、予後が不良の傾向があった（右上）。</w:t>
      </w:r>
    </w:p>
    <w:p w:rsidR="004170EE" w:rsidRPr="00C377F3" w:rsidRDefault="004170EE" w:rsidP="00C377F3">
      <w:pPr>
        <w:ind w:firstLineChars="100" w:firstLine="240"/>
        <w:jc w:val="center"/>
        <w:rPr>
          <w:rFonts w:ascii="HGSｺﾞｼｯｸM" w:eastAsia="HGSｺﾞｼｯｸM" w:hAnsi="ＭＳ ゴシック"/>
          <w:bCs/>
          <w:sz w:val="24"/>
          <w:szCs w:val="24"/>
        </w:rPr>
      </w:pPr>
    </w:p>
    <w:p w:rsidR="004170EE" w:rsidRDefault="004170EE" w:rsidP="0025610A">
      <w:pPr>
        <w:ind w:firstLineChars="100" w:firstLine="240"/>
        <w:rPr>
          <w:rFonts w:ascii="HGSｺﾞｼｯｸM" w:eastAsia="HGSｺﾞｼｯｸM" w:hAnsi="ＭＳ ゴシック"/>
          <w:bCs/>
          <w:sz w:val="24"/>
          <w:szCs w:val="24"/>
        </w:rPr>
      </w:pPr>
      <w:r>
        <w:rPr>
          <w:rFonts w:ascii="HGSｺﾞｼｯｸM" w:eastAsia="HGSｺﾞｼｯｸM" w:hAnsi="ＭＳ ゴシック" w:hint="eastAsia"/>
          <w:bCs/>
          <w:sz w:val="24"/>
          <w:szCs w:val="24"/>
        </w:rPr>
        <w:t>胆道がん</w:t>
      </w:r>
      <w:r w:rsidRPr="00DB56D8">
        <w:rPr>
          <w:rFonts w:ascii="HGSｺﾞｼｯｸM" w:eastAsia="HGSｺﾞｼｯｸM" w:hAnsi="ＭＳ ゴシック" w:hint="eastAsia"/>
          <w:bCs/>
          <w:sz w:val="24"/>
          <w:szCs w:val="24"/>
        </w:rPr>
        <w:t>全ゲノムシークエンス</w:t>
      </w:r>
      <w:r>
        <w:rPr>
          <w:rFonts w:ascii="HGSｺﾞｼｯｸM" w:eastAsia="HGSｺﾞｼｯｸM" w:hAnsi="ＭＳ ゴシック" w:hint="eastAsia"/>
          <w:bCs/>
          <w:sz w:val="24"/>
          <w:szCs w:val="24"/>
        </w:rPr>
        <w:t>解析によって、非コード領域も含む全ゲノムレベルでの変異の分布状況を観察でき、がんの全ゲノム変異の</w:t>
      </w:r>
      <w:r w:rsidRPr="00DB56D8">
        <w:rPr>
          <w:rFonts w:ascii="HGSｺﾞｼｯｸM" w:eastAsia="HGSｺﾞｼｯｸM" w:hAnsi="ＭＳ ゴシック" w:hint="eastAsia"/>
          <w:bCs/>
          <w:sz w:val="24"/>
          <w:szCs w:val="24"/>
        </w:rPr>
        <w:t>データと</w:t>
      </w:r>
      <w:r>
        <w:rPr>
          <w:rFonts w:ascii="HGSｺﾞｼｯｸM" w:eastAsia="HGSｺﾞｼｯｸM" w:hAnsi="ＭＳ ゴシック" w:hint="eastAsia"/>
          <w:bCs/>
          <w:sz w:val="24"/>
          <w:szCs w:val="24"/>
        </w:rPr>
        <w:t>、</w:t>
      </w:r>
      <w:r>
        <w:rPr>
          <w:rFonts w:ascii="HGSｺﾞｼｯｸM" w:eastAsia="HGSｺﾞｼｯｸM" w:hAnsi="ＭＳ ゴシック"/>
          <w:bCs/>
          <w:sz w:val="24"/>
          <w:szCs w:val="24"/>
        </w:rPr>
        <w:t>106</w:t>
      </w:r>
      <w:r>
        <w:rPr>
          <w:rFonts w:ascii="HGSｺﾞｼｯｸM" w:eastAsia="HGSｺﾞｼｯｸM" w:hAnsi="ＭＳ ゴシック" w:hint="eastAsia"/>
          <w:bCs/>
          <w:sz w:val="24"/>
          <w:szCs w:val="24"/>
        </w:rPr>
        <w:t>種類ものさまざまな組織・細胞のエピゲノム的特徴とを比較し、がんの由来細胞を推定できます。本研究では、</w:t>
      </w:r>
      <w:r>
        <w:rPr>
          <w:rFonts w:ascii="HGSｺﾞｼｯｸM" w:eastAsia="HGSｺﾞｼｯｸM" w:hAnsi="ＭＳ ゴシック"/>
          <w:bCs/>
          <w:sz w:val="24"/>
          <w:szCs w:val="24"/>
        </w:rPr>
        <w:t>39</w:t>
      </w:r>
      <w:r>
        <w:rPr>
          <w:rFonts w:ascii="HGSｺﾞｼｯｸM" w:eastAsia="HGSｺﾞｼｯｸM" w:hAnsi="ＭＳ ゴシック" w:hint="eastAsia"/>
          <w:bCs/>
          <w:sz w:val="24"/>
          <w:szCs w:val="24"/>
        </w:rPr>
        <w:t>例の</w:t>
      </w:r>
      <w:r w:rsidRPr="00DB56D8">
        <w:rPr>
          <w:rFonts w:ascii="HGSｺﾞｼｯｸM" w:eastAsia="HGSｺﾞｼｯｸM" w:hAnsi="ＭＳ ゴシック" w:hint="eastAsia"/>
          <w:bCs/>
          <w:sz w:val="24"/>
          <w:szCs w:val="24"/>
        </w:rPr>
        <w:t>胆道がん</w:t>
      </w:r>
      <w:r>
        <w:rPr>
          <w:rFonts w:ascii="HGSｺﾞｼｯｸM" w:eastAsia="HGSｺﾞｼｯｸM" w:hAnsi="ＭＳ ゴシック" w:hint="eastAsia"/>
          <w:bCs/>
          <w:sz w:val="24"/>
          <w:szCs w:val="24"/>
        </w:rPr>
        <w:t>および</w:t>
      </w:r>
      <w:r>
        <w:rPr>
          <w:rFonts w:ascii="HGSｺﾞｼｯｸM" w:eastAsia="HGSｺﾞｼｯｸM" w:hAnsi="ＭＳ ゴシック"/>
          <w:bCs/>
          <w:sz w:val="24"/>
          <w:szCs w:val="24"/>
        </w:rPr>
        <w:t>97</w:t>
      </w:r>
      <w:r>
        <w:rPr>
          <w:rFonts w:ascii="HGSｺﾞｼｯｸM" w:eastAsia="HGSｺﾞｼｯｸM" w:hAnsi="ＭＳ ゴシック" w:hint="eastAsia"/>
          <w:bCs/>
          <w:sz w:val="24"/>
          <w:szCs w:val="24"/>
        </w:rPr>
        <w:t>例の肝細胞がん（</w:t>
      </w:r>
      <w:r>
        <w:rPr>
          <w:rFonts w:ascii="HGSｺﾞｼｯｸM" w:eastAsia="HGSｺﾞｼｯｸM" w:hAnsi="ＭＳ ゴシック"/>
          <w:bCs/>
          <w:sz w:val="24"/>
          <w:szCs w:val="24"/>
        </w:rPr>
        <w:t>HCC</w:t>
      </w:r>
      <w:r>
        <w:rPr>
          <w:rFonts w:ascii="HGSｺﾞｼｯｸM" w:eastAsia="HGSｺﾞｼｯｸM" w:hAnsi="ＭＳ ゴシック" w:hint="eastAsia"/>
          <w:bCs/>
          <w:sz w:val="24"/>
          <w:szCs w:val="24"/>
        </w:rPr>
        <w:t>）の全ゲノムシークエンスから得られた変異データを用いて、それらの発生起源の細胞をコンピューターで探索しました。その結果、</w:t>
      </w:r>
      <w:r>
        <w:rPr>
          <w:rFonts w:ascii="HGSｺﾞｼｯｸM" w:eastAsia="HGSｺﾞｼｯｸM" w:hAnsi="ＭＳ ゴシック"/>
          <w:bCs/>
          <w:sz w:val="24"/>
          <w:szCs w:val="24"/>
        </w:rPr>
        <w:t>89</w:t>
      </w:r>
      <w:r>
        <w:rPr>
          <w:rFonts w:ascii="HGSｺﾞｼｯｸM" w:eastAsia="HGSｺﾞｼｯｸM" w:hAnsi="ＭＳ ゴシック" w:hint="eastAsia"/>
          <w:bCs/>
          <w:sz w:val="24"/>
          <w:szCs w:val="24"/>
        </w:rPr>
        <w:t>％（</w:t>
      </w:r>
      <w:r>
        <w:rPr>
          <w:rFonts w:ascii="HGSｺﾞｼｯｸM" w:eastAsia="HGSｺﾞｼｯｸM" w:hAnsi="ＭＳ ゴシック"/>
          <w:bCs/>
          <w:sz w:val="24"/>
          <w:szCs w:val="24"/>
        </w:rPr>
        <w:t>86/97</w:t>
      </w:r>
      <w:r>
        <w:rPr>
          <w:rFonts w:ascii="HGSｺﾞｼｯｸM" w:eastAsia="HGSｺﾞｼｯｸM" w:hAnsi="ＭＳ ゴシック" w:hint="eastAsia"/>
          <w:bCs/>
          <w:sz w:val="24"/>
          <w:szCs w:val="24"/>
        </w:rPr>
        <w:t>）の肝細胞がんは肝細胞由来であると判定でき、胆道がんの</w:t>
      </w:r>
      <w:r>
        <w:rPr>
          <w:rFonts w:ascii="HGSｺﾞｼｯｸM" w:eastAsia="HGSｺﾞｼｯｸM" w:hAnsi="ＭＳ ゴシック"/>
          <w:bCs/>
          <w:sz w:val="24"/>
          <w:szCs w:val="24"/>
        </w:rPr>
        <w:t>33</w:t>
      </w:r>
      <w:r>
        <w:rPr>
          <w:rFonts w:ascii="HGSｺﾞｼｯｸM" w:eastAsia="HGSｺﾞｼｯｸM" w:hAnsi="ＭＳ ゴシック" w:hint="eastAsia"/>
          <w:bCs/>
          <w:sz w:val="24"/>
          <w:szCs w:val="24"/>
        </w:rPr>
        <w:t>％（</w:t>
      </w:r>
      <w:r>
        <w:rPr>
          <w:rFonts w:ascii="HGSｺﾞｼｯｸM" w:eastAsia="HGSｺﾞｼｯｸM" w:hAnsi="ＭＳ ゴシック"/>
          <w:bCs/>
          <w:sz w:val="24"/>
          <w:szCs w:val="24"/>
        </w:rPr>
        <w:t>13/39</w:t>
      </w:r>
      <w:r>
        <w:rPr>
          <w:rFonts w:ascii="HGSｺﾞｼｯｸM" w:eastAsia="HGSｺﾞｼｯｸM" w:hAnsi="ＭＳ ゴシック" w:hint="eastAsia"/>
          <w:bCs/>
          <w:sz w:val="24"/>
          <w:szCs w:val="24"/>
        </w:rPr>
        <w:t>）も肝細胞由来と判定できました。さらに、慢性肝炎の</w:t>
      </w:r>
      <w:r w:rsidRPr="005947EF">
        <w:rPr>
          <w:rFonts w:ascii="HGSｺﾞｼｯｸM" w:eastAsia="HGSｺﾞｼｯｸM" w:hAnsi="ＭＳ ゴシック" w:hint="eastAsia"/>
          <w:bCs/>
          <w:sz w:val="24"/>
          <w:szCs w:val="24"/>
        </w:rPr>
        <w:t>ある肝臓に発生した肝内胆管がんの多くが肝細胞由来であることが証明されました（図</w:t>
      </w:r>
      <w:r w:rsidRPr="005947EF">
        <w:rPr>
          <w:rFonts w:ascii="HGSｺﾞｼｯｸM" w:eastAsia="HGSｺﾞｼｯｸM" w:hAnsi="ＭＳ ゴシック"/>
          <w:bCs/>
          <w:sz w:val="24"/>
          <w:szCs w:val="24"/>
        </w:rPr>
        <w:t>2</w:t>
      </w:r>
      <w:r w:rsidRPr="005947EF">
        <w:rPr>
          <w:rFonts w:ascii="HGSｺﾞｼｯｸM" w:eastAsia="HGSｺﾞｼｯｸM" w:hAnsi="ＭＳ ゴシック" w:hint="eastAsia"/>
          <w:bCs/>
          <w:sz w:val="24"/>
          <w:szCs w:val="24"/>
        </w:rPr>
        <w:t>）。この結果は、中川英刀チームリーダーらのこれまでの研究などの結果と一致します</w:t>
      </w:r>
      <w:r w:rsidRPr="005947EF">
        <w:rPr>
          <w:rFonts w:ascii="HGSｺﾞｼｯｸM" w:eastAsia="HGSｺﾞｼｯｸM" w:hAnsi="ＭＳ ゴシック" w:hint="eastAsia"/>
          <w:bCs/>
          <w:sz w:val="24"/>
          <w:szCs w:val="24"/>
          <w:vertAlign w:val="superscript"/>
        </w:rPr>
        <w:t>注</w:t>
      </w:r>
      <w:r w:rsidRPr="005947EF">
        <w:rPr>
          <w:rFonts w:ascii="HGSｺﾞｼｯｸM" w:eastAsia="HGSｺﾞｼｯｸM" w:hAnsi="ＭＳ ゴシック"/>
          <w:bCs/>
          <w:sz w:val="24"/>
          <w:szCs w:val="24"/>
          <w:vertAlign w:val="superscript"/>
        </w:rPr>
        <w:t>3</w:t>
      </w:r>
      <w:r w:rsidRPr="005947EF">
        <w:rPr>
          <w:rFonts w:ascii="HGSｺﾞｼｯｸM" w:eastAsia="HGSｺﾞｼｯｸM" w:hAnsi="ＭＳ ゴシック" w:hint="eastAsia"/>
          <w:bCs/>
          <w:sz w:val="24"/>
          <w:szCs w:val="24"/>
          <w:vertAlign w:val="superscript"/>
        </w:rPr>
        <w:t>）</w:t>
      </w:r>
      <w:r>
        <w:rPr>
          <w:rFonts w:ascii="HGSｺﾞｼｯｸM" w:eastAsia="HGSｺﾞｼｯｸM" w:hAnsi="ＭＳ ゴシック" w:hint="eastAsia"/>
          <w:bCs/>
          <w:sz w:val="24"/>
          <w:szCs w:val="24"/>
        </w:rPr>
        <w:t>。</w:t>
      </w:r>
    </w:p>
    <w:p w:rsidR="004170EE" w:rsidRDefault="004170EE" w:rsidP="00C87174">
      <w:pPr>
        <w:rPr>
          <w:rFonts w:ascii="HGSｺﾞｼｯｸM" w:eastAsia="HGSｺﾞｼｯｸM" w:hAnsi="小塚ゴシック Pro R"/>
          <w:sz w:val="24"/>
          <w:szCs w:val="24"/>
        </w:rPr>
      </w:pPr>
    </w:p>
    <w:p w:rsidR="004170EE" w:rsidRPr="00A331FF" w:rsidRDefault="004170EE" w:rsidP="006B3C37">
      <w:pPr>
        <w:rPr>
          <w:rFonts w:ascii="HGSｺﾞｼｯｸM" w:eastAsia="HGSｺﾞｼｯｸM" w:hAnsi="ＭＳ ゴシック"/>
          <w:color w:val="000000"/>
          <w:sz w:val="16"/>
          <w:szCs w:val="16"/>
        </w:rPr>
      </w:pPr>
      <w:r w:rsidRPr="00A331FF">
        <w:rPr>
          <w:rFonts w:ascii="HGSｺﾞｼｯｸM" w:eastAsia="HGSｺﾞｼｯｸM" w:hAnsi="ＭＳ ゴシック" w:hint="eastAsia"/>
          <w:color w:val="000000"/>
          <w:sz w:val="16"/>
          <w:szCs w:val="16"/>
        </w:rPr>
        <w:t>注</w:t>
      </w:r>
      <w:r w:rsidRPr="00A331FF">
        <w:rPr>
          <w:rFonts w:ascii="HGSｺﾞｼｯｸM" w:eastAsia="HGSｺﾞｼｯｸM" w:hAnsi="ＭＳ ゴシック"/>
          <w:color w:val="000000"/>
          <w:sz w:val="16"/>
          <w:szCs w:val="16"/>
        </w:rPr>
        <w:t>3</w:t>
      </w:r>
      <w:r>
        <w:rPr>
          <w:rFonts w:ascii="HGSｺﾞｼｯｸM" w:eastAsia="HGSｺﾞｼｯｸM" w:hAnsi="ＭＳ ゴシック" w:hint="eastAsia"/>
          <w:color w:val="000000"/>
          <w:sz w:val="16"/>
          <w:szCs w:val="16"/>
        </w:rPr>
        <w:t>）</w:t>
      </w:r>
      <w:r>
        <w:rPr>
          <w:rFonts w:ascii="HGSｺﾞｼｯｸM" w:eastAsia="HGSｺﾞｼｯｸM" w:hAnsi="ＭＳ ゴシック"/>
          <w:color w:val="000000"/>
          <w:sz w:val="16"/>
          <w:szCs w:val="16"/>
        </w:rPr>
        <w:t>2015</w:t>
      </w:r>
      <w:r w:rsidRPr="00A331FF">
        <w:rPr>
          <w:rFonts w:ascii="HGSｺﾞｼｯｸM" w:eastAsia="HGSｺﾞｼｯｸM" w:hAnsi="ＭＳ ゴシック" w:hint="eastAsia"/>
          <w:color w:val="000000"/>
          <w:sz w:val="16"/>
          <w:szCs w:val="16"/>
        </w:rPr>
        <w:t>年</w:t>
      </w:r>
      <w:r>
        <w:rPr>
          <w:rFonts w:ascii="HGSｺﾞｼｯｸM" w:eastAsia="HGSｺﾞｼｯｸM" w:hAnsi="ＭＳ ゴシック"/>
          <w:color w:val="000000"/>
          <w:sz w:val="16"/>
          <w:szCs w:val="16"/>
        </w:rPr>
        <w:t>1</w:t>
      </w:r>
      <w:r w:rsidRPr="00A331FF">
        <w:rPr>
          <w:rFonts w:ascii="HGSｺﾞｼｯｸM" w:eastAsia="HGSｺﾞｼｯｸM" w:hAnsi="ＭＳ ゴシック" w:hint="eastAsia"/>
          <w:color w:val="000000"/>
          <w:sz w:val="16"/>
          <w:szCs w:val="16"/>
        </w:rPr>
        <w:t>月</w:t>
      </w:r>
      <w:r>
        <w:rPr>
          <w:rFonts w:ascii="HGSｺﾞｼｯｸM" w:eastAsia="HGSｺﾞｼｯｸM" w:hAnsi="ＭＳ ゴシック"/>
          <w:color w:val="000000"/>
          <w:sz w:val="16"/>
          <w:szCs w:val="16"/>
        </w:rPr>
        <w:t>30</w:t>
      </w:r>
      <w:r>
        <w:rPr>
          <w:rFonts w:ascii="HGSｺﾞｼｯｸM" w:eastAsia="HGSｺﾞｼｯｸM" w:hAnsi="ＭＳ ゴシック" w:hint="eastAsia"/>
          <w:color w:val="000000"/>
          <w:sz w:val="16"/>
          <w:szCs w:val="16"/>
        </w:rPr>
        <w:t>日</w:t>
      </w:r>
      <w:r w:rsidRPr="00A331FF">
        <w:rPr>
          <w:rFonts w:ascii="HGSｺﾞｼｯｸM" w:eastAsia="HGSｺﾞｼｯｸM" w:hAnsi="ＭＳ ゴシック" w:hint="eastAsia"/>
          <w:color w:val="000000"/>
          <w:sz w:val="16"/>
          <w:szCs w:val="16"/>
        </w:rPr>
        <w:t>プレスリリース</w:t>
      </w:r>
      <w:r>
        <w:rPr>
          <w:rFonts w:ascii="HGSｺﾞｼｯｸM" w:eastAsia="HGSｺﾞｼｯｸM" w:hAnsi="ＭＳ ゴシック"/>
          <w:color w:val="000000"/>
          <w:sz w:val="16"/>
          <w:szCs w:val="16"/>
        </w:rPr>
        <w:t xml:space="preserve"> </w:t>
      </w:r>
      <w:r w:rsidRPr="00A331FF">
        <w:rPr>
          <w:rFonts w:ascii="HGSｺﾞｼｯｸM" w:eastAsia="HGSｺﾞｼｯｸM" w:hAnsi="ＭＳ ゴシック" w:hint="eastAsia"/>
          <w:color w:val="000000"/>
          <w:sz w:val="16"/>
          <w:szCs w:val="16"/>
        </w:rPr>
        <w:t>「</w:t>
      </w:r>
      <w:r w:rsidRPr="006B3C37">
        <w:rPr>
          <w:rFonts w:ascii="HGSｺﾞｼｯｸM" w:eastAsia="HGSｺﾞｼｯｸM" w:hAnsi="ＭＳ ゴシック" w:hint="eastAsia"/>
          <w:color w:val="000000"/>
          <w:sz w:val="16"/>
          <w:szCs w:val="16"/>
        </w:rPr>
        <w:t>慢性肝炎や肝硬変は肝内胆管がんのゲノム異常と発生に強く関与</w:t>
      </w:r>
      <w:r w:rsidRPr="00A331FF">
        <w:rPr>
          <w:rFonts w:ascii="HGSｺﾞｼｯｸM" w:eastAsia="HGSｺﾞｼｯｸM" w:hAnsi="ＭＳ ゴシック" w:hint="eastAsia"/>
          <w:color w:val="000000"/>
          <w:sz w:val="16"/>
          <w:szCs w:val="16"/>
        </w:rPr>
        <w:t>」</w:t>
      </w:r>
    </w:p>
    <w:p w:rsidR="004170EE" w:rsidRPr="0061101F" w:rsidRDefault="004170EE" w:rsidP="0061101F">
      <w:pPr>
        <w:ind w:firstLineChars="300" w:firstLine="480"/>
        <w:rPr>
          <w:rFonts w:ascii="HGSｺﾞｼｯｸM" w:eastAsia="HGSｺﾞｼｯｸM"/>
          <w:sz w:val="16"/>
        </w:rPr>
      </w:pPr>
      <w:r w:rsidRPr="0061101F">
        <w:rPr>
          <w:rFonts w:ascii="HGSｺﾞｼｯｸM" w:eastAsia="HGSｺﾞｼｯｸM"/>
          <w:sz w:val="16"/>
        </w:rPr>
        <w:t>http://www.riken.jp/pr/press/2015/20150130_3/</w:t>
      </w:r>
    </w:p>
    <w:p w:rsidR="004170EE" w:rsidRDefault="004170EE" w:rsidP="00C377F3">
      <w:pPr>
        <w:jc w:val="center"/>
        <w:rPr>
          <w:rFonts w:ascii="HGSｺﾞｼｯｸM" w:eastAsia="HGSｺﾞｼｯｸM" w:hAnsi="小塚ゴシック Pro R"/>
          <w:sz w:val="24"/>
          <w:szCs w:val="24"/>
        </w:rPr>
      </w:pPr>
      <w:r w:rsidRPr="00E16386">
        <w:rPr>
          <w:rFonts w:ascii="HGSｺﾞｼｯｸM" w:eastAsia="HGSｺﾞｼｯｸM" w:hAnsi="小塚ゴシック Pro R"/>
          <w:noProof/>
          <w:sz w:val="24"/>
          <w:szCs w:val="24"/>
        </w:rPr>
        <w:pict>
          <v:shape id="図 4" o:spid="_x0000_i1026" type="#_x0000_t75" style="width:287.25pt;height:236.25pt;visibility:visible">
            <v:imagedata r:id="rId8" o:title="" croptop="5449f" cropbottom="1884f" cropleft="924f" cropright="831f"/>
          </v:shape>
        </w:pict>
      </w:r>
    </w:p>
    <w:p w:rsidR="004170EE" w:rsidRPr="00DF258D" w:rsidRDefault="004170EE" w:rsidP="00C87174">
      <w:pPr>
        <w:rPr>
          <w:rFonts w:ascii="HGSｺﾞｼｯｸM" w:eastAsia="HGSｺﾞｼｯｸM" w:hAnsi="小塚ゴシック Pro R"/>
          <w:sz w:val="24"/>
          <w:szCs w:val="24"/>
        </w:rPr>
      </w:pPr>
    </w:p>
    <w:p w:rsidR="004170EE" w:rsidRDefault="004170EE" w:rsidP="00895FB9">
      <w:pPr>
        <w:spacing w:afterLines="50" w:line="300" w:lineRule="exact"/>
        <w:jc w:val="center"/>
        <w:rPr>
          <w:rFonts w:ascii="HGSｺﾞｼｯｸM" w:eastAsia="HGSｺﾞｼｯｸM" w:hAnsi="小塚ゴシック Pro R"/>
          <w:color w:val="000000"/>
          <w:sz w:val="20"/>
          <w:szCs w:val="16"/>
        </w:rPr>
      </w:pPr>
      <w:r w:rsidRPr="00DF258D">
        <w:rPr>
          <w:rFonts w:ascii="HGSｺﾞｼｯｸM" w:eastAsia="HGSｺﾞｼｯｸM" w:hAnsi="小塚ゴシック Pro R" w:hint="eastAsia"/>
          <w:color w:val="000000"/>
          <w:sz w:val="20"/>
          <w:szCs w:val="16"/>
        </w:rPr>
        <w:t>図</w:t>
      </w:r>
      <w:r>
        <w:rPr>
          <w:rFonts w:ascii="HGSｺﾞｼｯｸM" w:eastAsia="HGSｺﾞｼｯｸM" w:hAnsi="小塚ゴシック Pro R"/>
          <w:color w:val="000000"/>
          <w:sz w:val="20"/>
          <w:szCs w:val="16"/>
        </w:rPr>
        <w:t xml:space="preserve">2 </w:t>
      </w:r>
      <w:r>
        <w:rPr>
          <w:rFonts w:ascii="HGSｺﾞｼｯｸM" w:eastAsia="HGSｺﾞｼｯｸM" w:hAnsi="小塚ゴシック Pro R" w:hint="eastAsia"/>
          <w:color w:val="000000"/>
          <w:sz w:val="20"/>
          <w:szCs w:val="16"/>
        </w:rPr>
        <w:t>肝臓がん、胆道がんでの肝細胞由来の腫瘍の割合</w:t>
      </w:r>
    </w:p>
    <w:p w:rsidR="004170EE" w:rsidRPr="006A001F" w:rsidRDefault="004170EE" w:rsidP="00AA0717">
      <w:pPr>
        <w:rPr>
          <w:rFonts w:ascii="HGSｺﾞｼｯｸM" w:eastAsia="HGSｺﾞｼｯｸM" w:hAnsi="小塚ゴシック Pro R"/>
          <w:color w:val="000000"/>
          <w:sz w:val="20"/>
          <w:szCs w:val="16"/>
        </w:rPr>
      </w:pPr>
      <w:r w:rsidRPr="00AD50EF">
        <w:rPr>
          <w:rFonts w:ascii="HGSｺﾞｼｯｸM" w:eastAsia="HGSｺﾞｼｯｸM" w:hAnsi="ＭＳ ゴシック" w:hint="eastAsia"/>
          <w:bCs/>
          <w:sz w:val="18"/>
          <w:szCs w:val="18"/>
        </w:rPr>
        <w:t>全ゲノムシークエンスから</w:t>
      </w:r>
      <w:r>
        <w:rPr>
          <w:rFonts w:ascii="HGSｺﾞｼｯｸM" w:eastAsia="HGSｺﾞｼｯｸM" w:hAnsi="ＭＳ ゴシック" w:hint="eastAsia"/>
          <w:bCs/>
          <w:sz w:val="18"/>
          <w:szCs w:val="18"/>
        </w:rPr>
        <w:t>得られた</w:t>
      </w:r>
      <w:r w:rsidRPr="00AD50EF">
        <w:rPr>
          <w:rFonts w:ascii="HGSｺﾞｼｯｸM" w:eastAsia="HGSｺﾞｼｯｸM" w:hAnsi="ＭＳ ゴシック" w:hint="eastAsia"/>
          <w:bCs/>
          <w:sz w:val="18"/>
          <w:szCs w:val="18"/>
        </w:rPr>
        <w:t>胆道がん</w:t>
      </w:r>
      <w:r>
        <w:rPr>
          <w:rFonts w:ascii="HGSｺﾞｼｯｸM" w:eastAsia="HGSｺﾞｼｯｸM" w:hAnsi="ＭＳ ゴシック" w:hint="eastAsia"/>
          <w:bCs/>
          <w:sz w:val="18"/>
          <w:szCs w:val="18"/>
        </w:rPr>
        <w:t>と</w:t>
      </w:r>
      <w:r w:rsidRPr="00AD50EF">
        <w:rPr>
          <w:rFonts w:ascii="HGSｺﾞｼｯｸM" w:eastAsia="HGSｺﾞｼｯｸM" w:hAnsi="ＭＳ ゴシック" w:hint="eastAsia"/>
          <w:bCs/>
          <w:sz w:val="18"/>
          <w:szCs w:val="18"/>
        </w:rPr>
        <w:t>肝細胞がん</w:t>
      </w:r>
      <w:r>
        <w:rPr>
          <w:rFonts w:ascii="HGSｺﾞｼｯｸM" w:eastAsia="HGSｺﾞｼｯｸM" w:hAnsi="ＭＳ ゴシック" w:hint="eastAsia"/>
          <w:bCs/>
          <w:sz w:val="18"/>
          <w:szCs w:val="18"/>
        </w:rPr>
        <w:t>（</w:t>
      </w:r>
      <w:r>
        <w:rPr>
          <w:rFonts w:ascii="HGSｺﾞｼｯｸM" w:eastAsia="HGSｺﾞｼｯｸM" w:hAnsi="ＭＳ ゴシック"/>
          <w:bCs/>
          <w:sz w:val="18"/>
          <w:szCs w:val="18"/>
        </w:rPr>
        <w:t>HCC</w:t>
      </w:r>
      <w:r>
        <w:rPr>
          <w:rFonts w:ascii="HGSｺﾞｼｯｸM" w:eastAsia="HGSｺﾞｼｯｸM" w:hAnsi="ＭＳ ゴシック" w:hint="eastAsia"/>
          <w:bCs/>
          <w:sz w:val="18"/>
          <w:szCs w:val="18"/>
        </w:rPr>
        <w:t>）</w:t>
      </w:r>
      <w:r w:rsidRPr="00AD50EF">
        <w:rPr>
          <w:rFonts w:ascii="HGSｺﾞｼｯｸM" w:eastAsia="HGSｺﾞｼｯｸM" w:hAnsi="ＭＳ ゴシック" w:hint="eastAsia"/>
          <w:bCs/>
          <w:sz w:val="18"/>
          <w:szCs w:val="18"/>
        </w:rPr>
        <w:t>の変異データを用いて、それらの発生起源の細胞をコンピューター</w:t>
      </w:r>
      <w:r>
        <w:rPr>
          <w:rFonts w:ascii="HGSｺﾞｼｯｸM" w:eastAsia="HGSｺﾞｼｯｸM" w:hAnsi="ＭＳ ゴシック" w:hint="eastAsia"/>
          <w:bCs/>
          <w:sz w:val="18"/>
          <w:szCs w:val="18"/>
        </w:rPr>
        <w:t>で</w:t>
      </w:r>
      <w:r w:rsidRPr="00AD50EF">
        <w:rPr>
          <w:rFonts w:ascii="HGSｺﾞｼｯｸM" w:eastAsia="HGSｺﾞｼｯｸM" w:hAnsi="ＭＳ ゴシック" w:hint="eastAsia"/>
          <w:bCs/>
          <w:sz w:val="18"/>
          <w:szCs w:val="18"/>
        </w:rPr>
        <w:t>探索し</w:t>
      </w:r>
      <w:r>
        <w:rPr>
          <w:rFonts w:ascii="HGSｺﾞｼｯｸM" w:eastAsia="HGSｺﾞｼｯｸM" w:hAnsi="ＭＳ ゴシック" w:hint="eastAsia"/>
          <w:bCs/>
          <w:sz w:val="18"/>
          <w:szCs w:val="18"/>
        </w:rPr>
        <w:t>た結果、</w:t>
      </w:r>
      <w:r w:rsidRPr="00AD50EF">
        <w:rPr>
          <w:rFonts w:ascii="HGSｺﾞｼｯｸM" w:eastAsia="HGSｺﾞｼｯｸM" w:hAnsi="ＭＳ ゴシック"/>
          <w:bCs/>
          <w:sz w:val="18"/>
          <w:szCs w:val="18"/>
        </w:rPr>
        <w:t>89</w:t>
      </w:r>
      <w:r w:rsidRPr="00AD50EF">
        <w:rPr>
          <w:rFonts w:ascii="HGSｺﾞｼｯｸM" w:eastAsia="HGSｺﾞｼｯｸM" w:hAnsi="ＭＳ ゴシック" w:hint="eastAsia"/>
          <w:bCs/>
          <w:sz w:val="18"/>
          <w:szCs w:val="18"/>
        </w:rPr>
        <w:t>％の</w:t>
      </w:r>
      <w:r>
        <w:rPr>
          <w:rFonts w:ascii="HGSｺﾞｼｯｸM" w:eastAsia="HGSｺﾞｼｯｸM" w:hAnsi="ＭＳ ゴシック"/>
          <w:bCs/>
          <w:sz w:val="18"/>
          <w:szCs w:val="18"/>
        </w:rPr>
        <w:t>HCC</w:t>
      </w:r>
      <w:r w:rsidRPr="00AD50EF">
        <w:rPr>
          <w:rFonts w:ascii="HGSｺﾞｼｯｸM" w:eastAsia="HGSｺﾞｼｯｸM" w:hAnsi="ＭＳ ゴシック" w:hint="eastAsia"/>
          <w:bCs/>
          <w:sz w:val="18"/>
          <w:szCs w:val="18"/>
        </w:rPr>
        <w:t>は肝細胞由来であ</w:t>
      </w:r>
      <w:r>
        <w:rPr>
          <w:rFonts w:ascii="HGSｺﾞｼｯｸM" w:eastAsia="HGSｺﾞｼｯｸM" w:hAnsi="ＭＳ ゴシック" w:hint="eastAsia"/>
          <w:bCs/>
          <w:sz w:val="18"/>
          <w:szCs w:val="18"/>
        </w:rPr>
        <w:t>った。また、慢性</w:t>
      </w:r>
      <w:r w:rsidRPr="00AD50EF">
        <w:rPr>
          <w:rFonts w:ascii="HGSｺﾞｼｯｸM" w:eastAsia="HGSｺﾞｼｯｸM" w:hAnsi="ＭＳ ゴシック" w:hint="eastAsia"/>
          <w:bCs/>
          <w:sz w:val="18"/>
          <w:szCs w:val="18"/>
        </w:rPr>
        <w:t>肝炎のある肝臓に発生した肝内胆管がん（</w:t>
      </w:r>
      <w:r w:rsidRPr="00AD50EF">
        <w:rPr>
          <w:rFonts w:ascii="HGSｺﾞｼｯｸM" w:eastAsia="HGSｺﾞｼｯｸM" w:hAnsi="ＭＳ ゴシック"/>
          <w:bCs/>
          <w:sz w:val="18"/>
          <w:szCs w:val="18"/>
        </w:rPr>
        <w:t>ICC</w:t>
      </w:r>
      <w:r w:rsidRPr="00AD50EF">
        <w:rPr>
          <w:rFonts w:ascii="HGSｺﾞｼｯｸM" w:eastAsia="HGSｺﾞｼｯｸM" w:hAnsi="ＭＳ ゴシック" w:hint="eastAsia"/>
          <w:bCs/>
          <w:sz w:val="18"/>
          <w:szCs w:val="18"/>
        </w:rPr>
        <w:t>）の多く</w:t>
      </w:r>
      <w:r>
        <w:rPr>
          <w:rFonts w:ascii="HGSｺﾞｼｯｸM" w:eastAsia="HGSｺﾞｼｯｸM" w:hAnsi="ＭＳ ゴシック" w:hint="eastAsia"/>
          <w:bCs/>
          <w:sz w:val="18"/>
          <w:szCs w:val="18"/>
        </w:rPr>
        <w:t>も</w:t>
      </w:r>
      <w:r w:rsidRPr="00AD50EF">
        <w:rPr>
          <w:rFonts w:ascii="HGSｺﾞｼｯｸM" w:eastAsia="HGSｺﾞｼｯｸM" w:hAnsi="ＭＳ ゴシック" w:hint="eastAsia"/>
          <w:bCs/>
          <w:sz w:val="18"/>
          <w:szCs w:val="18"/>
        </w:rPr>
        <w:t>肝細胞由来であった</w:t>
      </w:r>
      <w:r>
        <w:rPr>
          <w:rFonts w:ascii="HGSｺﾞｼｯｸM" w:eastAsia="HGSｺﾞｼｯｸM" w:hAnsi="ＭＳ ゴシック" w:hint="eastAsia"/>
          <w:bCs/>
          <w:sz w:val="18"/>
          <w:szCs w:val="18"/>
        </w:rPr>
        <w:t>（赤字）</w:t>
      </w:r>
      <w:r w:rsidRPr="00AD50EF">
        <w:rPr>
          <w:rFonts w:ascii="HGSｺﾞｼｯｸM" w:eastAsia="HGSｺﾞｼｯｸM" w:hAnsi="ＭＳ ゴシック" w:hint="eastAsia"/>
          <w:bCs/>
          <w:sz w:val="18"/>
          <w:szCs w:val="18"/>
        </w:rPr>
        <w:t>。</w:t>
      </w:r>
    </w:p>
    <w:p w:rsidR="004170EE" w:rsidRPr="00AD50EF" w:rsidRDefault="004170EE" w:rsidP="00895FB9">
      <w:pPr>
        <w:spacing w:afterLines="50" w:line="300" w:lineRule="exact"/>
        <w:rPr>
          <w:rFonts w:ascii="HGSｺﾞｼｯｸM" w:eastAsia="HGSｺﾞｼｯｸM" w:hAnsi="小塚ゴシック Pro R"/>
          <w:color w:val="000000"/>
          <w:sz w:val="18"/>
          <w:szCs w:val="16"/>
        </w:rPr>
      </w:pPr>
    </w:p>
    <w:p w:rsidR="004170EE" w:rsidRPr="00B935CA" w:rsidRDefault="004170EE" w:rsidP="00C377F3">
      <w:pPr>
        <w:ind w:firstLineChars="100" w:firstLine="240"/>
        <w:rPr>
          <w:rFonts w:ascii="HGSｺﾞｼｯｸM" w:eastAsia="HGSｺﾞｼｯｸM" w:hAnsi="ＭＳ ゴシック"/>
          <w:bCs/>
          <w:sz w:val="24"/>
          <w:szCs w:val="24"/>
        </w:rPr>
      </w:pPr>
      <w:r>
        <w:rPr>
          <w:rFonts w:ascii="HGSｺﾞｼｯｸM" w:eastAsia="HGSｺﾞｼｯｸM" w:hAnsi="ＭＳ ゴシック" w:hint="eastAsia"/>
          <w:bCs/>
          <w:sz w:val="24"/>
          <w:szCs w:val="24"/>
        </w:rPr>
        <w:t>頻度の高い遺伝性腫瘍である</w:t>
      </w:r>
      <w:r>
        <w:rPr>
          <w:rFonts w:ascii="HGSｺﾞｼｯｸM" w:eastAsia="HGSｺﾞｼｯｸM" w:hAnsi="ＭＳ ゴシック"/>
          <w:bCs/>
          <w:sz w:val="24"/>
          <w:szCs w:val="24"/>
        </w:rPr>
        <w:t>HBOC</w:t>
      </w:r>
      <w:r>
        <w:rPr>
          <w:rFonts w:ascii="HGSｺﾞｼｯｸM" w:eastAsia="HGSｺﾞｼｯｸM" w:hAnsi="ＭＳ ゴシック" w:hint="eastAsia"/>
          <w:bCs/>
          <w:sz w:val="24"/>
          <w:szCs w:val="24"/>
        </w:rPr>
        <w:t>やリンチ症候</w:t>
      </w:r>
      <w:r w:rsidRPr="005947EF">
        <w:rPr>
          <w:rFonts w:ascii="HGSｺﾞｼｯｸM" w:eastAsia="HGSｺﾞｼｯｸM" w:hAnsi="ＭＳ ゴシック" w:hint="eastAsia"/>
          <w:bCs/>
          <w:sz w:val="24"/>
          <w:szCs w:val="24"/>
        </w:rPr>
        <w:t>群</w:t>
      </w:r>
      <w:r w:rsidRPr="005947EF">
        <w:rPr>
          <w:rFonts w:ascii="HGSｺﾞｼｯｸM" w:eastAsia="HGSｺﾞｼｯｸM" w:hAnsi="ＭＳ ゴシック"/>
          <w:bCs/>
          <w:sz w:val="24"/>
          <w:szCs w:val="24"/>
          <w:vertAlign w:val="superscript"/>
        </w:rPr>
        <w:t>[8]</w:t>
      </w:r>
      <w:r w:rsidRPr="005947EF">
        <w:rPr>
          <w:rFonts w:ascii="HGSｺﾞｼｯｸM" w:eastAsia="HGSｺﾞｼｯｸM" w:hAnsi="ＭＳ ゴシック" w:hint="eastAsia"/>
          <w:bCs/>
          <w:sz w:val="24"/>
          <w:szCs w:val="24"/>
        </w:rPr>
        <w:t>においては、胆道がん発生リスクが高くなると欧米では報告されており、本研究の日本人の胆道がん</w:t>
      </w:r>
      <w:r w:rsidRPr="005947EF">
        <w:rPr>
          <w:rFonts w:ascii="HGSｺﾞｼｯｸM" w:eastAsia="HGSｺﾞｼｯｸM" w:hAnsi="ＭＳ ゴシック"/>
          <w:bCs/>
          <w:sz w:val="24"/>
          <w:szCs w:val="24"/>
        </w:rPr>
        <w:t>147</w:t>
      </w:r>
      <w:r w:rsidRPr="005947EF">
        <w:rPr>
          <w:rFonts w:ascii="HGSｺﾞｼｯｸM" w:eastAsia="HGSｺﾞｼｯｸM" w:hAnsi="ＭＳ ゴシック" w:hint="eastAsia"/>
          <w:bCs/>
          <w:sz w:val="24"/>
          <w:szCs w:val="24"/>
        </w:rPr>
        <w:t>例について、遺伝性腫瘍の原因遺伝子（</w:t>
      </w:r>
      <w:r w:rsidRPr="005947EF">
        <w:rPr>
          <w:rFonts w:ascii="HGSｺﾞｼｯｸM" w:eastAsia="HGSｺﾞｼｯｸM" w:hAnsi="ＭＳ ゴシック"/>
          <w:bCs/>
          <w:sz w:val="24"/>
          <w:szCs w:val="24"/>
        </w:rPr>
        <w:t>30</w:t>
      </w:r>
      <w:r w:rsidRPr="005947EF">
        <w:rPr>
          <w:rFonts w:ascii="HGSｺﾞｼｯｸM" w:eastAsia="HGSｺﾞｼｯｸM" w:hAnsi="ＭＳ ゴシック" w:hint="eastAsia"/>
          <w:bCs/>
          <w:sz w:val="24"/>
          <w:szCs w:val="24"/>
        </w:rPr>
        <w:t>遺伝子）の生殖細胞変異を探索しました。その結果、</w:t>
      </w:r>
      <w:r w:rsidRPr="005947EF">
        <w:rPr>
          <w:rFonts w:ascii="HGSｺﾞｼｯｸM" w:eastAsia="HGSｺﾞｼｯｸM" w:hAnsi="ＭＳ ゴシック"/>
          <w:bCs/>
          <w:i/>
          <w:sz w:val="24"/>
          <w:szCs w:val="24"/>
        </w:rPr>
        <w:t>BRCA1/2</w:t>
      </w:r>
      <w:r w:rsidRPr="005947EF">
        <w:rPr>
          <w:rFonts w:ascii="HGSｺﾞｼｯｸM" w:eastAsia="HGSｺﾞｼｯｸM" w:hAnsi="ＭＳ ゴシック" w:hint="eastAsia"/>
          <w:bCs/>
          <w:i/>
          <w:sz w:val="24"/>
          <w:szCs w:val="24"/>
        </w:rPr>
        <w:t>、</w:t>
      </w:r>
      <w:r w:rsidRPr="005947EF">
        <w:rPr>
          <w:rFonts w:ascii="HGSｺﾞｼｯｸM" w:eastAsia="HGSｺﾞｼｯｸM" w:hAnsi="ＭＳ ゴシック"/>
          <w:bCs/>
          <w:i/>
          <w:sz w:val="24"/>
          <w:szCs w:val="24"/>
        </w:rPr>
        <w:t>MLH1</w:t>
      </w:r>
      <w:r w:rsidRPr="005947EF">
        <w:rPr>
          <w:rFonts w:ascii="HGSｺﾞｼｯｸM" w:eastAsia="HGSｺﾞｼｯｸM" w:hAnsi="ＭＳ ゴシック" w:hint="eastAsia"/>
          <w:bCs/>
          <w:i/>
          <w:sz w:val="24"/>
          <w:szCs w:val="24"/>
        </w:rPr>
        <w:t>、</w:t>
      </w:r>
      <w:r w:rsidRPr="005947EF">
        <w:rPr>
          <w:rFonts w:ascii="HGSｺﾞｼｯｸM" w:eastAsia="HGSｺﾞｼｯｸM" w:hAnsi="ＭＳ ゴシック"/>
          <w:bCs/>
          <w:i/>
          <w:sz w:val="24"/>
          <w:szCs w:val="24"/>
        </w:rPr>
        <w:t>MSH2</w:t>
      </w:r>
      <w:r w:rsidRPr="005947EF">
        <w:rPr>
          <w:rFonts w:ascii="HGSｺﾞｼｯｸM" w:eastAsia="HGSｺﾞｼｯｸM" w:hAnsi="ＭＳ ゴシック" w:hint="eastAsia"/>
          <w:bCs/>
          <w:i/>
          <w:sz w:val="24"/>
          <w:szCs w:val="24"/>
        </w:rPr>
        <w:t>、</w:t>
      </w:r>
      <w:r w:rsidRPr="005947EF">
        <w:rPr>
          <w:rFonts w:ascii="HGSｺﾞｼｯｸM" w:eastAsia="HGSｺﾞｼｯｸM" w:hAnsi="ＭＳ ゴシック"/>
          <w:bCs/>
          <w:i/>
          <w:sz w:val="24"/>
          <w:szCs w:val="24"/>
        </w:rPr>
        <w:t>TP53</w:t>
      </w:r>
      <w:r w:rsidRPr="005947EF">
        <w:rPr>
          <w:rFonts w:ascii="HGSｺﾞｼｯｸM" w:eastAsia="HGSｺﾞｼｯｸM" w:hAnsi="ＭＳ ゴシック" w:hint="eastAsia"/>
          <w:bCs/>
          <w:sz w:val="24"/>
          <w:szCs w:val="24"/>
        </w:rPr>
        <w:t>などの病的変異が</w:t>
      </w:r>
      <w:r w:rsidRPr="005947EF">
        <w:rPr>
          <w:rFonts w:ascii="HGSｺﾞｼｯｸM" w:eastAsia="HGSｺﾞｼｯｸM" w:hAnsi="ＭＳ ゴシック"/>
          <w:bCs/>
          <w:sz w:val="24"/>
          <w:szCs w:val="24"/>
        </w:rPr>
        <w:t>11</w:t>
      </w:r>
      <w:r w:rsidRPr="005947EF">
        <w:rPr>
          <w:rFonts w:ascii="HGSｺﾞｼｯｸM" w:eastAsia="HGSｺﾞｼｯｸM" w:hAnsi="ＭＳ ゴシック" w:hint="eastAsia"/>
          <w:bCs/>
          <w:sz w:val="24"/>
          <w:szCs w:val="24"/>
        </w:rPr>
        <w:t>％（</w:t>
      </w:r>
      <w:r w:rsidRPr="005947EF">
        <w:rPr>
          <w:rFonts w:ascii="HGSｺﾞｼｯｸM" w:eastAsia="HGSｺﾞｼｯｸM" w:hAnsi="ＭＳ ゴシック"/>
          <w:bCs/>
          <w:sz w:val="24"/>
          <w:szCs w:val="24"/>
        </w:rPr>
        <w:t>16/14</w:t>
      </w:r>
      <w:r>
        <w:rPr>
          <w:rFonts w:ascii="HGSｺﾞｼｯｸM" w:eastAsia="HGSｺﾞｼｯｸM" w:hAnsi="ＭＳ ゴシック"/>
          <w:bCs/>
          <w:sz w:val="24"/>
          <w:szCs w:val="24"/>
        </w:rPr>
        <w:t>7</w:t>
      </w:r>
      <w:r>
        <w:rPr>
          <w:rFonts w:ascii="HGSｺﾞｼｯｸM" w:eastAsia="HGSｺﾞｼｯｸM" w:hAnsi="ＭＳ ゴシック" w:hint="eastAsia"/>
          <w:bCs/>
          <w:sz w:val="24"/>
          <w:szCs w:val="24"/>
        </w:rPr>
        <w:t>）の胆道がん症例にて見つかりました。このうち、がんの家族歴があるのは</w:t>
      </w:r>
      <w:r>
        <w:rPr>
          <w:rFonts w:ascii="HGSｺﾞｼｯｸM" w:eastAsia="HGSｺﾞｼｯｸM" w:hAnsi="ＭＳ ゴシック"/>
          <w:bCs/>
          <w:sz w:val="24"/>
          <w:szCs w:val="24"/>
        </w:rPr>
        <w:t>2</w:t>
      </w:r>
      <w:r>
        <w:rPr>
          <w:rFonts w:ascii="HGSｺﾞｼｯｸM" w:eastAsia="HGSｺﾞｼｯｸM" w:hAnsi="ＭＳ ゴシック" w:hint="eastAsia"/>
          <w:bCs/>
          <w:sz w:val="24"/>
          <w:szCs w:val="24"/>
        </w:rPr>
        <w:t>例のみであり、</w:t>
      </w:r>
      <w:r>
        <w:rPr>
          <w:rFonts w:ascii="HGSｺﾞｼｯｸM" w:eastAsia="HGSｺﾞｼｯｸM" w:hAnsi="ＭＳ ゴシック"/>
          <w:bCs/>
          <w:sz w:val="24"/>
          <w:szCs w:val="24"/>
        </w:rPr>
        <w:t>5</w:t>
      </w:r>
      <w:r>
        <w:rPr>
          <w:rFonts w:ascii="HGSｺﾞｼｯｸM" w:eastAsia="HGSｺﾞｼｯｸM" w:hAnsi="ＭＳ ゴシック" w:hint="eastAsia"/>
          <w:bCs/>
          <w:sz w:val="24"/>
          <w:szCs w:val="24"/>
        </w:rPr>
        <w:t>例の胆道がん患者においては、他のがん腫が合併発症していました（胃がん、大腸がん、十二指腸がんなど）。がんの家族歴に関係なく、</w:t>
      </w:r>
      <w:r w:rsidRPr="00DB56D8">
        <w:rPr>
          <w:rFonts w:ascii="HGSｺﾞｼｯｸM" w:eastAsia="HGSｺﾞｼｯｸM" w:hAnsi="ＭＳ ゴシック" w:hint="eastAsia"/>
          <w:bCs/>
          <w:sz w:val="24"/>
          <w:szCs w:val="24"/>
        </w:rPr>
        <w:t>少なくとも胆道がんの</w:t>
      </w:r>
      <w:r>
        <w:rPr>
          <w:rFonts w:ascii="HGSｺﾞｼｯｸM" w:eastAsia="HGSｺﾞｼｯｸM" w:hAnsi="ＭＳ ゴシック"/>
          <w:bCs/>
          <w:sz w:val="24"/>
          <w:szCs w:val="24"/>
        </w:rPr>
        <w:t>11</w:t>
      </w:r>
      <w:r w:rsidRPr="00DB56D8">
        <w:rPr>
          <w:rFonts w:ascii="HGSｺﾞｼｯｸM" w:eastAsia="HGSｺﾞｼｯｸM" w:hAnsi="ＭＳ ゴシック" w:hint="eastAsia"/>
          <w:bCs/>
          <w:sz w:val="24"/>
          <w:szCs w:val="24"/>
        </w:rPr>
        <w:t>％には</w:t>
      </w:r>
      <w:r>
        <w:rPr>
          <w:rFonts w:ascii="HGSｺﾞｼｯｸM" w:eastAsia="HGSｺﾞｼｯｸM" w:hAnsi="ＭＳ ゴシック" w:hint="eastAsia"/>
          <w:bCs/>
          <w:sz w:val="24"/>
          <w:szCs w:val="24"/>
        </w:rPr>
        <w:t>さまざまなタイプの</w:t>
      </w:r>
      <w:r w:rsidRPr="00DB56D8">
        <w:rPr>
          <w:rFonts w:ascii="HGSｺﾞｼｯｸM" w:eastAsia="HGSｺﾞｼｯｸM" w:hAnsi="ＭＳ ゴシック" w:hint="eastAsia"/>
          <w:bCs/>
          <w:sz w:val="24"/>
          <w:szCs w:val="24"/>
        </w:rPr>
        <w:t>遺</w:t>
      </w:r>
      <w:r>
        <w:rPr>
          <w:rFonts w:ascii="HGSｺﾞｼｯｸM" w:eastAsia="HGSｺﾞｼｯｸM" w:hAnsi="ＭＳ ゴシック" w:hint="eastAsia"/>
          <w:bCs/>
          <w:sz w:val="24"/>
          <w:szCs w:val="24"/>
        </w:rPr>
        <w:t>伝</w:t>
      </w:r>
      <w:r w:rsidRPr="00DB56D8">
        <w:rPr>
          <w:rFonts w:ascii="HGSｺﾞｼｯｸM" w:eastAsia="HGSｺﾞｼｯｸM" w:hAnsi="ＭＳ ゴシック" w:hint="eastAsia"/>
          <w:bCs/>
          <w:sz w:val="24"/>
          <w:szCs w:val="24"/>
        </w:rPr>
        <w:t>性腫瘍が含まれており、胆道がんの診療やゲノム医療</w:t>
      </w:r>
      <w:r>
        <w:rPr>
          <w:rFonts w:ascii="HGSｺﾞｼｯｸM" w:eastAsia="HGSｺﾞｼｯｸM" w:hAnsi="ＭＳ ゴシック" w:hint="eastAsia"/>
          <w:bCs/>
          <w:sz w:val="24"/>
          <w:szCs w:val="24"/>
        </w:rPr>
        <w:t>を実践していくにあたり</w:t>
      </w:r>
      <w:r w:rsidRPr="00DB56D8">
        <w:rPr>
          <w:rFonts w:ascii="HGSｺﾞｼｯｸM" w:eastAsia="HGSｺﾞｼｯｸM" w:hAnsi="ＭＳ ゴシック" w:hint="eastAsia"/>
          <w:bCs/>
          <w:sz w:val="24"/>
          <w:szCs w:val="24"/>
        </w:rPr>
        <w:t>、留意する必要があります。</w:t>
      </w:r>
    </w:p>
    <w:p w:rsidR="004170EE" w:rsidRPr="000142D5" w:rsidRDefault="004170EE" w:rsidP="00C377F3">
      <w:pPr>
        <w:rPr>
          <w:rFonts w:ascii="HGSｺﾞｼｯｸM" w:eastAsia="HGSｺﾞｼｯｸM" w:hAnsi="小塚ゴシック Pro R"/>
          <w:sz w:val="24"/>
          <w:szCs w:val="24"/>
        </w:rPr>
      </w:pPr>
    </w:p>
    <w:p w:rsidR="004170EE" w:rsidRPr="00DF258D" w:rsidRDefault="004170EE" w:rsidP="00C87174">
      <w:pPr>
        <w:jc w:val="left"/>
        <w:rPr>
          <w:rFonts w:ascii="HGSｺﾞｼｯｸE" w:eastAsia="HGSｺﾞｼｯｸE" w:hAnsi="HGSｺﾞｼｯｸE"/>
          <w:sz w:val="24"/>
        </w:rPr>
      </w:pPr>
      <w:r w:rsidRPr="00DF258D">
        <w:rPr>
          <w:rFonts w:ascii="HGSｺﾞｼｯｸE" w:eastAsia="HGSｺﾞｼｯｸE" w:hAnsi="HGSｺﾞｼｯｸE" w:hint="eastAsia"/>
          <w:sz w:val="24"/>
          <w:highlight w:val="lightGray"/>
        </w:rPr>
        <w:t xml:space="preserve">３．今後の期待　</w:t>
      </w:r>
      <w:r w:rsidRPr="00DF258D">
        <w:rPr>
          <w:rFonts w:ascii="HGSｺﾞｼｯｸE" w:eastAsia="HGSｺﾞｼｯｸE" w:hAnsi="HGSｺﾞｼｯｸE" w:hint="eastAsia"/>
          <w:sz w:val="22"/>
          <w:highlight w:val="lightGray"/>
        </w:rPr>
        <w:t xml:space="preserve">　　</w:t>
      </w:r>
      <w:r w:rsidRPr="00DF258D">
        <w:rPr>
          <w:rFonts w:ascii="HGSｺﾞｼｯｸE" w:eastAsia="HGSｺﾞｼｯｸE" w:hAnsi="HGSｺﾞｼｯｸE" w:hint="eastAsia"/>
          <w:sz w:val="24"/>
          <w:highlight w:val="lightGray"/>
        </w:rPr>
        <w:t xml:space="preserve">　　　　　　　　　　　　　　　　　　　　　　　　　　　　</w:t>
      </w:r>
    </w:p>
    <w:p w:rsidR="004170EE" w:rsidRPr="00DF258D" w:rsidRDefault="004170EE" w:rsidP="00C87174">
      <w:pPr>
        <w:rPr>
          <w:rFonts w:ascii="HGSｺﾞｼｯｸE" w:eastAsia="HGSｺﾞｼｯｸE" w:hAnsi="HGSｺﾞｼｯｸE"/>
          <w:sz w:val="28"/>
        </w:rPr>
      </w:pPr>
    </w:p>
    <w:p w:rsidR="004170EE" w:rsidRPr="00526C9B" w:rsidRDefault="004170EE" w:rsidP="002E3D9C">
      <w:pPr>
        <w:tabs>
          <w:tab w:val="left" w:pos="945"/>
        </w:tabs>
        <w:ind w:firstLineChars="100" w:firstLine="240"/>
        <w:rPr>
          <w:rFonts w:ascii="HGSｺﾞｼｯｸM" w:eastAsia="HGSｺﾞｼｯｸM" w:hAnsi="HGSｺﾞｼｯｸE"/>
          <w:sz w:val="24"/>
        </w:rPr>
      </w:pPr>
      <w:r>
        <w:rPr>
          <w:rFonts w:ascii="HGSｺﾞｼｯｸM" w:eastAsia="HGSｺﾞｼｯｸM" w:hAnsi="HGSｺﾞｼｯｸE" w:hint="eastAsia"/>
          <w:sz w:val="24"/>
        </w:rPr>
        <w:t>本研究では、胆道</w:t>
      </w:r>
      <w:r w:rsidRPr="00526C9B">
        <w:rPr>
          <w:rFonts w:ascii="HGSｺﾞｼｯｸM" w:eastAsia="HGSｺﾞｼｯｸM" w:hAnsi="HGSｺﾞｼｯｸE" w:hint="eastAsia"/>
          <w:sz w:val="24"/>
        </w:rPr>
        <w:t>がんの</w:t>
      </w:r>
      <w:r>
        <w:rPr>
          <w:rFonts w:ascii="HGSｺﾞｼｯｸM" w:eastAsia="HGSｺﾞｼｯｸM" w:hAnsi="HGSｺﾞｼｯｸE" w:hint="eastAsia"/>
          <w:sz w:val="24"/>
        </w:rPr>
        <w:t>大規模</w:t>
      </w:r>
      <w:r w:rsidRPr="00526C9B">
        <w:rPr>
          <w:rFonts w:ascii="HGSｺﾞｼｯｸM" w:eastAsia="HGSｺﾞｼｯｸM" w:hAnsi="HGSｺﾞｼｯｸE" w:hint="eastAsia"/>
          <w:sz w:val="24"/>
        </w:rPr>
        <w:t>ゲノム</w:t>
      </w:r>
      <w:r>
        <w:rPr>
          <w:rFonts w:ascii="HGSｺﾞｼｯｸM" w:eastAsia="HGSｺﾞｼｯｸM" w:hAnsi="HGSｺﾞｼｯｸE" w:hint="eastAsia"/>
          <w:sz w:val="24"/>
        </w:rPr>
        <w:t>解析によって、</w:t>
      </w:r>
      <w:r>
        <w:rPr>
          <w:rFonts w:ascii="HGSｺﾞｼｯｸM" w:eastAsia="HGSｺﾞｼｯｸM" w:hAnsi="HGSｺﾞｼｯｸE"/>
          <w:sz w:val="24"/>
        </w:rPr>
        <w:t>30</w:t>
      </w:r>
      <w:r>
        <w:rPr>
          <w:rFonts w:ascii="HGSｺﾞｼｯｸM" w:eastAsia="HGSｺﾞｼｯｸM" w:hAnsi="HGSｺﾞｼｯｸE" w:hint="eastAsia"/>
          <w:sz w:val="24"/>
        </w:rPr>
        <w:t>個以上の変異ドライバー遺伝子を同定し、発生起源細胞の一部を明らかにしました。</w:t>
      </w:r>
      <w:r w:rsidRPr="00526C9B">
        <w:rPr>
          <w:rFonts w:ascii="HGSｺﾞｼｯｸM" w:eastAsia="HGSｺﾞｼｯｸM" w:hAnsi="HGSｺﾞｼｯｸE" w:hint="eastAsia"/>
          <w:sz w:val="24"/>
        </w:rPr>
        <w:t>これら</w:t>
      </w:r>
      <w:r>
        <w:rPr>
          <w:rFonts w:ascii="HGSｺﾞｼｯｸM" w:eastAsia="HGSｺﾞｼｯｸM" w:hAnsi="HGSｺﾞｼｯｸE" w:hint="eastAsia"/>
          <w:sz w:val="24"/>
        </w:rPr>
        <w:t>の</w:t>
      </w:r>
      <w:r w:rsidRPr="00526C9B">
        <w:rPr>
          <w:rFonts w:ascii="HGSｺﾞｼｯｸM" w:eastAsia="HGSｺﾞｼｯｸM" w:hAnsi="HGSｺﾞｼｯｸE" w:hint="eastAsia"/>
          <w:sz w:val="24"/>
        </w:rPr>
        <w:t>ゲノム情報を</w:t>
      </w:r>
      <w:r>
        <w:rPr>
          <w:rFonts w:ascii="HGSｺﾞｼｯｸM" w:eastAsia="HGSｺﾞｼｯｸM" w:hAnsi="HGSｺﾞｼｯｸE" w:hint="eastAsia"/>
          <w:sz w:val="24"/>
        </w:rPr>
        <w:t>用いて</w:t>
      </w:r>
      <w:r w:rsidRPr="00526C9B">
        <w:rPr>
          <w:rFonts w:ascii="HGSｺﾞｼｯｸM" w:eastAsia="HGSｺﾞｼｯｸM" w:hAnsi="HGSｺﾞｼｯｸE" w:hint="eastAsia"/>
          <w:sz w:val="24"/>
        </w:rPr>
        <w:t>、</w:t>
      </w:r>
      <w:r>
        <w:rPr>
          <w:rFonts w:ascii="HGSｺﾞｼｯｸM" w:eastAsia="HGSｺﾞｼｯｸM" w:hAnsi="HGSｺﾞｼｯｸE" w:hint="eastAsia"/>
          <w:sz w:val="24"/>
        </w:rPr>
        <w:t>胆道</w:t>
      </w:r>
      <w:r w:rsidRPr="00C63E2D">
        <w:rPr>
          <w:rFonts w:ascii="HGSｺﾞｼｯｸM" w:eastAsia="HGSｺﾞｼｯｸM" w:hAnsi="HGSｺﾞｼｯｸE" w:hint="eastAsia"/>
          <w:sz w:val="24"/>
        </w:rPr>
        <w:t>がん</w:t>
      </w:r>
      <w:r w:rsidRPr="00526C9B">
        <w:rPr>
          <w:rFonts w:ascii="HGSｺﾞｼｯｸM" w:eastAsia="HGSｺﾞｼｯｸM" w:hAnsi="HGSｺﾞｼｯｸE" w:hint="eastAsia"/>
          <w:sz w:val="24"/>
        </w:rPr>
        <w:t>の詳細な分子生物学的分類が</w:t>
      </w:r>
      <w:r>
        <w:rPr>
          <w:rFonts w:ascii="HGSｺﾞｼｯｸM" w:eastAsia="HGSｺﾞｼｯｸM" w:hAnsi="HGSｺﾞｼｯｸE" w:hint="eastAsia"/>
          <w:sz w:val="24"/>
        </w:rPr>
        <w:t>進展し</w:t>
      </w:r>
      <w:r w:rsidRPr="00526C9B">
        <w:rPr>
          <w:rFonts w:ascii="HGSｺﾞｼｯｸM" w:eastAsia="HGSｺﾞｼｯｸM" w:hAnsi="HGSｺﾞｼｯｸE" w:hint="eastAsia"/>
          <w:sz w:val="24"/>
        </w:rPr>
        <w:t>、その分類に応じて治療方針</w:t>
      </w:r>
      <w:r>
        <w:rPr>
          <w:rFonts w:ascii="HGSｺﾞｼｯｸM" w:eastAsia="HGSｺﾞｼｯｸM" w:hAnsi="HGSｺﾞｼｯｸE" w:hint="eastAsia"/>
          <w:sz w:val="24"/>
        </w:rPr>
        <w:t>を</w:t>
      </w:r>
      <w:r w:rsidRPr="00526C9B">
        <w:rPr>
          <w:rFonts w:ascii="HGSｺﾞｼｯｸM" w:eastAsia="HGSｺﾞｼｯｸM" w:hAnsi="HGSｺﾞｼｯｸE" w:hint="eastAsia"/>
          <w:sz w:val="24"/>
        </w:rPr>
        <w:t>決定</w:t>
      </w:r>
      <w:r>
        <w:rPr>
          <w:rFonts w:ascii="HGSｺﾞｼｯｸM" w:eastAsia="HGSｺﾞｼｯｸM" w:hAnsi="HGSｺﾞｼｯｸE" w:hint="eastAsia"/>
          <w:sz w:val="24"/>
        </w:rPr>
        <w:t>する</w:t>
      </w:r>
      <w:r w:rsidRPr="00526C9B">
        <w:rPr>
          <w:rFonts w:ascii="HGSｺﾞｼｯｸM" w:eastAsia="HGSｺﾞｼｯｸM" w:hAnsi="HGSｺﾞｼｯｸE" w:hint="eastAsia"/>
          <w:sz w:val="24"/>
        </w:rPr>
        <w:t>個別化医療</w:t>
      </w:r>
      <w:r>
        <w:rPr>
          <w:rFonts w:ascii="HGSｺﾞｼｯｸM" w:eastAsia="HGSｺﾞｼｯｸM" w:hAnsi="HGSｺﾞｼｯｸE" w:hint="eastAsia"/>
          <w:sz w:val="24"/>
        </w:rPr>
        <w:t>（がんゲノム医療）</w:t>
      </w:r>
      <w:r w:rsidRPr="00526C9B">
        <w:rPr>
          <w:rFonts w:ascii="HGSｺﾞｼｯｸM" w:eastAsia="HGSｺﾞｼｯｸM" w:hAnsi="HGSｺﾞｼｯｸE" w:hint="eastAsia"/>
          <w:sz w:val="24"/>
        </w:rPr>
        <w:t>が進む</w:t>
      </w:r>
      <w:r>
        <w:rPr>
          <w:rFonts w:ascii="HGSｺﾞｼｯｸM" w:eastAsia="HGSｺﾞｼｯｸM" w:hAnsi="HGSｺﾞｼｯｸE" w:hint="eastAsia"/>
          <w:sz w:val="24"/>
        </w:rPr>
        <w:t>もの</w:t>
      </w:r>
      <w:r w:rsidRPr="00526C9B">
        <w:rPr>
          <w:rFonts w:ascii="HGSｺﾞｼｯｸM" w:eastAsia="HGSｺﾞｼｯｸM" w:hAnsi="HGSｺﾞｼｯｸE" w:hint="eastAsia"/>
          <w:sz w:val="24"/>
        </w:rPr>
        <w:t>と期待</w:t>
      </w:r>
      <w:r>
        <w:rPr>
          <w:rFonts w:ascii="HGSｺﾞｼｯｸM" w:eastAsia="HGSｺﾞｼｯｸM" w:hAnsi="HGSｺﾞｼｯｸE" w:hint="eastAsia"/>
          <w:sz w:val="24"/>
        </w:rPr>
        <w:t>でき</w:t>
      </w:r>
      <w:r w:rsidRPr="00526C9B">
        <w:rPr>
          <w:rFonts w:ascii="HGSｺﾞｼｯｸM" w:eastAsia="HGSｺﾞｼｯｸM" w:hAnsi="HGSｺﾞｼｯｸE" w:hint="eastAsia"/>
          <w:sz w:val="24"/>
        </w:rPr>
        <w:t>ます。また、今回のゲノム解析により</w:t>
      </w:r>
      <w:r>
        <w:rPr>
          <w:rFonts w:ascii="HGSｺﾞｼｯｸM" w:eastAsia="HGSｺﾞｼｯｸM" w:hAnsi="HGSｺﾞｼｯｸE" w:hint="eastAsia"/>
          <w:sz w:val="24"/>
        </w:rPr>
        <w:t>同定した胆道</w:t>
      </w:r>
      <w:r w:rsidRPr="00526C9B">
        <w:rPr>
          <w:rFonts w:ascii="HGSｺﾞｼｯｸM" w:eastAsia="HGSｺﾞｼｯｸM" w:hAnsi="HGSｺﾞｼｯｸE" w:hint="eastAsia"/>
          <w:sz w:val="24"/>
        </w:rPr>
        <w:t>がんの悪性度に関わる</w:t>
      </w:r>
      <w:r>
        <w:rPr>
          <w:rFonts w:ascii="HGSｺﾞｼｯｸM" w:eastAsia="HGSｺﾞｼｯｸM" w:hAnsi="HGSｺﾞｼｯｸE" w:hint="eastAsia"/>
          <w:sz w:val="24"/>
        </w:rPr>
        <w:t>複数の</w:t>
      </w:r>
      <w:r w:rsidRPr="00526C9B">
        <w:rPr>
          <w:rFonts w:ascii="HGSｺﾞｼｯｸM" w:eastAsia="HGSｺﾞｼｯｸM" w:hAnsi="HGSｺﾞｼｯｸE" w:hint="eastAsia"/>
          <w:sz w:val="24"/>
        </w:rPr>
        <w:t>遺伝子変異</w:t>
      </w:r>
      <w:r>
        <w:rPr>
          <w:rFonts w:ascii="HGSｺﾞｼｯｸM" w:eastAsia="HGSｺﾞｼｯｸM" w:hAnsi="HGSｺﾞｼｯｸE" w:hint="eastAsia"/>
          <w:sz w:val="24"/>
        </w:rPr>
        <w:t>は、</w:t>
      </w:r>
      <w:r w:rsidRPr="00526C9B">
        <w:rPr>
          <w:rFonts w:ascii="HGSｺﾞｼｯｸM" w:eastAsia="HGSｺﾞｼｯｸM" w:hAnsi="HGSｺﾞｼｯｸE" w:hint="eastAsia"/>
          <w:sz w:val="24"/>
        </w:rPr>
        <w:t>早期診断法や効果的な治療法がない</w:t>
      </w:r>
      <w:r>
        <w:rPr>
          <w:rFonts w:ascii="HGSｺﾞｼｯｸM" w:eastAsia="HGSｺﾞｼｯｸM" w:hAnsi="HGSｺﾞｼｯｸE" w:hint="eastAsia"/>
          <w:sz w:val="24"/>
        </w:rPr>
        <w:t>胆道</w:t>
      </w:r>
      <w:r w:rsidRPr="00526C9B">
        <w:rPr>
          <w:rFonts w:ascii="HGSｺﾞｼｯｸM" w:eastAsia="HGSｺﾞｼｯｸM" w:hAnsi="HGSｺﾞｼｯｸE" w:hint="eastAsia"/>
          <w:sz w:val="24"/>
        </w:rPr>
        <w:t>がんに対して、これらを標的とした新</w:t>
      </w:r>
      <w:r>
        <w:rPr>
          <w:rFonts w:ascii="HGSｺﾞｼｯｸM" w:eastAsia="HGSｺﾞｼｯｸM" w:hAnsi="HGSｺﾞｼｯｸE" w:hint="eastAsia"/>
          <w:sz w:val="24"/>
        </w:rPr>
        <w:t>しい</w:t>
      </w:r>
      <w:r w:rsidRPr="00526C9B">
        <w:rPr>
          <w:rFonts w:ascii="HGSｺﾞｼｯｸM" w:eastAsia="HGSｺﾞｼｯｸM" w:hAnsi="HGSｺﾞｼｯｸE" w:hint="eastAsia"/>
          <w:sz w:val="24"/>
        </w:rPr>
        <w:t>治療法や診断法の開発</w:t>
      </w:r>
      <w:r>
        <w:rPr>
          <w:rFonts w:ascii="HGSｺﾞｼｯｸM" w:eastAsia="HGSｺﾞｼｯｸM" w:hAnsi="HGSｺﾞｼｯｸE" w:hint="eastAsia"/>
          <w:sz w:val="24"/>
        </w:rPr>
        <w:t>に貢献すると</w:t>
      </w:r>
      <w:r w:rsidRPr="00526C9B">
        <w:rPr>
          <w:rFonts w:ascii="HGSｺﾞｼｯｸM" w:eastAsia="HGSｺﾞｼｯｸM" w:hAnsi="HGSｺﾞｼｯｸE" w:hint="eastAsia"/>
          <w:sz w:val="24"/>
        </w:rPr>
        <w:t>期待</w:t>
      </w:r>
      <w:r>
        <w:rPr>
          <w:rFonts w:ascii="HGSｺﾞｼｯｸM" w:eastAsia="HGSｺﾞｼｯｸM" w:hAnsi="HGSｺﾞｼｯｸE" w:hint="eastAsia"/>
          <w:sz w:val="24"/>
        </w:rPr>
        <w:t>でき</w:t>
      </w:r>
      <w:r w:rsidRPr="00526C9B">
        <w:rPr>
          <w:rFonts w:ascii="HGSｺﾞｼｯｸM" w:eastAsia="HGSｺﾞｼｯｸM" w:hAnsi="HGSｺﾞｼｯｸE" w:hint="eastAsia"/>
          <w:sz w:val="24"/>
        </w:rPr>
        <w:t>ます。</w:t>
      </w:r>
    </w:p>
    <w:p w:rsidR="004170EE" w:rsidRPr="00B935CA" w:rsidRDefault="004170EE" w:rsidP="002E3D9C">
      <w:pPr>
        <w:ind w:firstLineChars="100" w:firstLine="240"/>
        <w:rPr>
          <w:rFonts w:ascii="HGSｺﾞｼｯｸM" w:eastAsia="HGSｺﾞｼｯｸM" w:hAnsi="ＭＳ ゴシック"/>
          <w:bCs/>
          <w:sz w:val="24"/>
          <w:szCs w:val="24"/>
        </w:rPr>
      </w:pPr>
      <w:r>
        <w:rPr>
          <w:rFonts w:ascii="HGSｺﾞｼｯｸM" w:eastAsia="HGSｺﾞｼｯｸM" w:hAnsi="小塚ゴシック Pro R" w:hint="eastAsia"/>
          <w:sz w:val="24"/>
          <w:szCs w:val="24"/>
        </w:rPr>
        <w:t>さらに、胆道がんにおいては、がん家族歴の有無に関係なく、</w:t>
      </w:r>
      <w:r>
        <w:rPr>
          <w:rFonts w:ascii="HGSｺﾞｼｯｸM" w:eastAsia="HGSｺﾞｼｯｸM" w:hAnsi="小塚ゴシック Pro R"/>
          <w:sz w:val="24"/>
          <w:szCs w:val="24"/>
        </w:rPr>
        <w:t>11</w:t>
      </w:r>
      <w:r>
        <w:rPr>
          <w:rFonts w:ascii="HGSｺﾞｼｯｸM" w:eastAsia="HGSｺﾞｼｯｸM" w:hAnsi="小塚ゴシック Pro R" w:hint="eastAsia"/>
          <w:sz w:val="24"/>
          <w:szCs w:val="24"/>
        </w:rPr>
        <w:t>％の症例で遺伝性腫瘍と関連する生殖細胞変異があることが分かりました。これは、</w:t>
      </w:r>
      <w:r>
        <w:rPr>
          <w:rFonts w:ascii="HGSｺﾞｼｯｸM" w:eastAsia="HGSｺﾞｼｯｸM" w:hAnsi="ＭＳ ゴシック" w:hint="eastAsia"/>
          <w:bCs/>
          <w:sz w:val="24"/>
          <w:szCs w:val="24"/>
        </w:rPr>
        <w:t>胆道がんの一般診療やゲノム医療を展開するにあたり、留意する必要があります。胆道がんのゲノム診断を行うにあたり、これらの遺伝性腫瘍の一部に対して有効な治療法（</w:t>
      </w:r>
      <w:r>
        <w:rPr>
          <w:rFonts w:ascii="HGSｺﾞｼｯｸM" w:eastAsia="HGSｺﾞｼｯｸM" w:hAnsi="ＭＳ ゴシック"/>
          <w:bCs/>
          <w:sz w:val="24"/>
          <w:szCs w:val="24"/>
        </w:rPr>
        <w:t>PARP</w:t>
      </w:r>
      <w:r>
        <w:rPr>
          <w:rFonts w:ascii="HGSｺﾞｼｯｸM" w:eastAsia="HGSｺﾞｼｯｸM" w:hAnsi="ＭＳ ゴシック" w:hint="eastAsia"/>
          <w:bCs/>
          <w:sz w:val="24"/>
          <w:szCs w:val="24"/>
        </w:rPr>
        <w:t>阻害剤や免疫チェックポイント阻害剤）の適応が考えられます。一方、遺伝性乳がんや卵巣がんと同様に、遺伝性腫瘍の可能性について患者およびその家族とがんの遺伝的リスクについて議論していく必要があります。</w:t>
      </w:r>
    </w:p>
    <w:p w:rsidR="004170EE" w:rsidRPr="00C51F12" w:rsidRDefault="004170EE" w:rsidP="00C87174">
      <w:pPr>
        <w:rPr>
          <w:rFonts w:ascii="HGSｺﾞｼｯｸM" w:eastAsia="HGSｺﾞｼｯｸM" w:hAnsi="小塚ゴシック Pro R"/>
          <w:sz w:val="24"/>
          <w:szCs w:val="24"/>
        </w:rPr>
      </w:pPr>
    </w:p>
    <w:p w:rsidR="004170EE" w:rsidRPr="00DF258D" w:rsidRDefault="004170EE" w:rsidP="00C87174">
      <w:pPr>
        <w:jc w:val="left"/>
        <w:rPr>
          <w:rFonts w:ascii="HGSｺﾞｼｯｸE" w:eastAsia="HGSｺﾞｼｯｸE" w:hAnsi="HGSｺﾞｼｯｸE"/>
          <w:sz w:val="24"/>
          <w:lang w:eastAsia="zh-TW"/>
        </w:rPr>
      </w:pPr>
      <w:r w:rsidRPr="00DF258D">
        <w:rPr>
          <w:rFonts w:ascii="HGSｺﾞｼｯｸE" w:eastAsia="HGSｺﾞｼｯｸE" w:hAnsi="HGSｺﾞｼｯｸE" w:hint="eastAsia"/>
          <w:sz w:val="24"/>
          <w:highlight w:val="lightGray"/>
          <w:lang w:eastAsia="zh-TW"/>
        </w:rPr>
        <w:t>４．論文情報</w:t>
      </w:r>
      <w:r w:rsidRPr="00DF258D">
        <w:rPr>
          <w:rFonts w:ascii="HGSｺﾞｼｯｸE" w:eastAsia="HGSｺﾞｼｯｸE" w:hAnsi="HGSｺﾞｼｯｸE" w:hint="eastAsia"/>
          <w:sz w:val="22"/>
          <w:highlight w:val="lightGray"/>
          <w:lang w:eastAsia="zh-TW"/>
        </w:rPr>
        <w:t xml:space="preserve">　　　</w:t>
      </w:r>
      <w:r w:rsidRPr="00DF258D">
        <w:rPr>
          <w:rFonts w:ascii="HGSｺﾞｼｯｸE" w:eastAsia="HGSｺﾞｼｯｸE" w:hAnsi="HGSｺﾞｼｯｸE" w:hint="eastAsia"/>
          <w:sz w:val="24"/>
          <w:highlight w:val="lightGray"/>
          <w:lang w:eastAsia="zh-TW"/>
        </w:rPr>
        <w:t xml:space="preserve">　　　　　　　　　　　　　　　　　　　　　　　　　　　　　</w:t>
      </w:r>
    </w:p>
    <w:p w:rsidR="004170EE" w:rsidRDefault="004170EE" w:rsidP="00C87174">
      <w:pPr>
        <w:rPr>
          <w:rFonts w:ascii="HGSｺﾞｼｯｸM" w:eastAsia="HGSｺﾞｼｯｸM" w:hAnsi="小塚ゴシック Pro R"/>
          <w:sz w:val="24"/>
          <w:lang w:eastAsia="zh-TW"/>
        </w:rPr>
      </w:pPr>
    </w:p>
    <w:p w:rsidR="004170EE" w:rsidRPr="00926467" w:rsidRDefault="004170EE" w:rsidP="00DC25CA">
      <w:pPr>
        <w:rPr>
          <w:rFonts w:ascii="HGSｺﾞｼｯｸM" w:eastAsia="HGSｺﾞｼｯｸM" w:hAnsi="小塚ゴシック Pro R"/>
          <w:sz w:val="24"/>
        </w:rPr>
      </w:pPr>
      <w:r w:rsidRPr="00926467">
        <w:rPr>
          <w:rFonts w:ascii="HGSｺﾞｼｯｸM" w:eastAsia="HGSｺﾞｼｯｸM" w:hAnsi="小塚ゴシック Pro R" w:hint="eastAsia"/>
          <w:sz w:val="24"/>
        </w:rPr>
        <w:t>＜タイトル＞</w:t>
      </w:r>
    </w:p>
    <w:p w:rsidR="004170EE" w:rsidRPr="00926467" w:rsidRDefault="004170EE" w:rsidP="00DC25CA">
      <w:pPr>
        <w:rPr>
          <w:rFonts w:ascii="HGSｺﾞｼｯｸM" w:eastAsia="HGSｺﾞｼｯｸM" w:hAnsi="小塚ゴシック Pro R"/>
          <w:sz w:val="24"/>
          <w:szCs w:val="24"/>
        </w:rPr>
      </w:pPr>
      <w:r w:rsidRPr="00926467">
        <w:rPr>
          <w:rFonts w:ascii="HGSｺﾞｼｯｸM" w:eastAsia="HGSｺﾞｼｯｸM" w:hAnsi="Times New Roman"/>
          <w:sz w:val="24"/>
          <w:szCs w:val="24"/>
        </w:rPr>
        <w:t>Genomic Characterization of Biliary Tract Cancers Identifies Driver Genes</w:t>
      </w:r>
      <w:r w:rsidRPr="00926467">
        <w:rPr>
          <w:rFonts w:ascii="HGSｺﾞｼｯｸM" w:eastAsia="HGSｺﾞｼｯｸM" w:hAnsi="ＭＳ 明朝"/>
          <w:sz w:val="24"/>
          <w:szCs w:val="24"/>
        </w:rPr>
        <w:t xml:space="preserve"> </w:t>
      </w:r>
      <w:r w:rsidRPr="00926467">
        <w:rPr>
          <w:rFonts w:ascii="HGSｺﾞｼｯｸM" w:eastAsia="HGSｺﾞｼｯｸM" w:hAnsi="Times New Roman"/>
          <w:sz w:val="24"/>
          <w:szCs w:val="24"/>
        </w:rPr>
        <w:t>and Predisposing Mutations</w:t>
      </w:r>
    </w:p>
    <w:p w:rsidR="004170EE" w:rsidRDefault="004170EE" w:rsidP="00DC25CA">
      <w:pPr>
        <w:rPr>
          <w:rFonts w:ascii="HGSｺﾞｼｯｸM" w:eastAsia="HGSｺﾞｼｯｸM" w:hAnsi="小塚ゴシック Pro R"/>
          <w:sz w:val="24"/>
          <w:szCs w:val="21"/>
        </w:rPr>
      </w:pPr>
      <w:r w:rsidRPr="00926467">
        <w:rPr>
          <w:rFonts w:ascii="HGSｺﾞｼｯｸM" w:eastAsia="HGSｺﾞｼｯｸM" w:hAnsi="小塚ゴシック Pro R" w:hint="eastAsia"/>
          <w:sz w:val="24"/>
          <w:szCs w:val="21"/>
        </w:rPr>
        <w:t xml:space="preserve">＜著者名＞　</w:t>
      </w:r>
    </w:p>
    <w:p w:rsidR="004170EE" w:rsidRPr="00926467" w:rsidRDefault="004170EE" w:rsidP="00DC25CA">
      <w:pPr>
        <w:rPr>
          <w:rFonts w:ascii="HGSｺﾞｼｯｸM" w:eastAsia="HGSｺﾞｼｯｸM" w:hAnsi="Times New Roman"/>
          <w:sz w:val="24"/>
          <w:szCs w:val="24"/>
          <w:vertAlign w:val="superscript"/>
        </w:rPr>
      </w:pPr>
      <w:r w:rsidRPr="00926467">
        <w:rPr>
          <w:rFonts w:ascii="HGSｺﾞｼｯｸM" w:eastAsia="HGSｺﾞｼｯｸM" w:hAnsi="Times New Roman"/>
          <w:sz w:val="24"/>
          <w:szCs w:val="24"/>
        </w:rPr>
        <w:t>Christopher P. Wardell</w:t>
      </w:r>
      <w:r w:rsidRPr="00926467">
        <w:rPr>
          <w:rFonts w:ascii="HGSｺﾞｼｯｸM" w:eastAsia="HGSｺﾞｼｯｸM" w:hAnsi="Times New Roman"/>
          <w:sz w:val="24"/>
          <w:szCs w:val="24"/>
          <w:vertAlign w:val="superscript"/>
        </w:rPr>
        <w:t>*</w:t>
      </w:r>
      <w:r w:rsidRPr="00926467">
        <w:rPr>
          <w:rFonts w:ascii="HGSｺﾞｼｯｸM" w:eastAsia="HGSｺﾞｼｯｸM" w:hAnsi="Times New Roman"/>
          <w:sz w:val="24"/>
          <w:szCs w:val="24"/>
        </w:rPr>
        <w:t>, Masashi Fujita</w:t>
      </w:r>
      <w:r w:rsidRPr="00926467">
        <w:rPr>
          <w:rFonts w:ascii="HGSｺﾞｼｯｸM" w:eastAsia="HGSｺﾞｼｯｸM" w:hAnsi="Times New Roman"/>
          <w:sz w:val="24"/>
          <w:szCs w:val="24"/>
          <w:vertAlign w:val="superscript"/>
        </w:rPr>
        <w:t>*</w:t>
      </w:r>
      <w:r w:rsidRPr="00926467">
        <w:rPr>
          <w:rFonts w:ascii="HGSｺﾞｼｯｸM" w:eastAsia="HGSｺﾞｼｯｸM" w:hAnsi="Times New Roman"/>
          <w:sz w:val="24"/>
          <w:szCs w:val="24"/>
        </w:rPr>
        <w:t>, Toru Yamada, Michele Simbolo, Matteo Fassan, Rosa Karlic, Paz Polak, Jaegil Kim, Yutaka Hatanaka, Kazuhiro Maejima, Rita T. Lawlor, Yoshitsugu Nakanishi, Tomoko Mitsuhashi, Akihiro Fujimoto, Mayuko Furuta, Andrea Ruzzenente, Simone Conci, Ayako Oosawa, Aya Sasaki-Oku, Kaoru Nakano, Hiroko Tanaka, Yujiro Yamamoto, Kubo Michiaki, Yoshiiku Kawakami, Hiroshi Aikata, Masaki Ueno, Shinya Hayami, Kunihito Gotoh, Shun-ichi Ariizumi, Masakazu Yamamoto, Hiroki Yamaue, Kazuaki Chayama, Satoru Miyano, Gad Getz, Aldo Scarpa, Satoshi Hirano, Toru Nakamura, and Hidewaki Nakagawa</w:t>
      </w:r>
      <w:r w:rsidRPr="00926467">
        <w:rPr>
          <w:rFonts w:ascii="HGSｺﾞｼｯｸM" w:eastAsia="HGSｺﾞｼｯｸM" w:hAnsi="Times New Roman"/>
          <w:sz w:val="24"/>
          <w:szCs w:val="24"/>
          <w:vertAlign w:val="superscript"/>
        </w:rPr>
        <w:t xml:space="preserve"> </w:t>
      </w:r>
    </w:p>
    <w:p w:rsidR="004170EE" w:rsidRPr="00926467" w:rsidRDefault="004170EE" w:rsidP="00DC25CA">
      <w:pPr>
        <w:rPr>
          <w:rFonts w:ascii="HGSｺﾞｼｯｸM" w:eastAsia="HGSｺﾞｼｯｸM" w:hAnsi="Times New Roman"/>
          <w:sz w:val="24"/>
          <w:szCs w:val="24"/>
          <w:vertAlign w:val="superscript"/>
        </w:rPr>
      </w:pPr>
      <w:r w:rsidRPr="00926467">
        <w:rPr>
          <w:rFonts w:ascii="HGSｺﾞｼｯｸM" w:eastAsia="HGSｺﾞｼｯｸM" w:hAnsi="Times New Roman"/>
          <w:sz w:val="24"/>
          <w:szCs w:val="24"/>
        </w:rPr>
        <w:t>(*equally contributed)</w:t>
      </w:r>
    </w:p>
    <w:p w:rsidR="004170EE" w:rsidRPr="00926467" w:rsidRDefault="004170EE" w:rsidP="00C87174">
      <w:pPr>
        <w:rPr>
          <w:rFonts w:ascii="HGSｺﾞｼｯｸM" w:eastAsia="HGSｺﾞｼｯｸM" w:hAnsi="小塚ゴシック Pro R"/>
          <w:sz w:val="24"/>
          <w:szCs w:val="21"/>
        </w:rPr>
      </w:pPr>
      <w:r w:rsidRPr="00926467">
        <w:rPr>
          <w:rFonts w:ascii="HGSｺﾞｼｯｸM" w:eastAsia="HGSｺﾞｼｯｸM" w:hAnsi="小塚ゴシック Pro R" w:hint="eastAsia"/>
          <w:sz w:val="24"/>
          <w:szCs w:val="21"/>
        </w:rPr>
        <w:t>＜雑誌＞</w:t>
      </w:r>
    </w:p>
    <w:p w:rsidR="004170EE" w:rsidRPr="00926467" w:rsidRDefault="004170EE" w:rsidP="00C87174">
      <w:pPr>
        <w:rPr>
          <w:rFonts w:ascii="HGSｺﾞｼｯｸM" w:eastAsia="HGSｺﾞｼｯｸM" w:hAnsi="小塚ゴシック Pro R"/>
          <w:i/>
          <w:sz w:val="24"/>
          <w:szCs w:val="21"/>
        </w:rPr>
      </w:pPr>
      <w:r w:rsidRPr="00926467">
        <w:rPr>
          <w:rFonts w:ascii="HGSｺﾞｼｯｸM" w:eastAsia="HGSｺﾞｼｯｸM" w:hAnsi="小塚ゴシック Pro R"/>
          <w:i/>
          <w:sz w:val="24"/>
          <w:szCs w:val="21"/>
        </w:rPr>
        <w:t>Journal of Hepatology</w:t>
      </w:r>
    </w:p>
    <w:p w:rsidR="004170EE" w:rsidRPr="00926467" w:rsidRDefault="004170EE" w:rsidP="00C87174">
      <w:pPr>
        <w:rPr>
          <w:rFonts w:ascii="HGSｺﾞｼｯｸM" w:eastAsia="HGSｺﾞｼｯｸM" w:hAnsi="小塚ゴシック Pro R"/>
          <w:sz w:val="24"/>
          <w:szCs w:val="21"/>
        </w:rPr>
      </w:pPr>
      <w:r w:rsidRPr="00926467">
        <w:rPr>
          <w:rFonts w:ascii="HGSｺﾞｼｯｸM" w:eastAsia="HGSｺﾞｼｯｸM" w:hAnsi="小塚ゴシック Pro R" w:hint="eastAsia"/>
          <w:sz w:val="24"/>
          <w:szCs w:val="21"/>
        </w:rPr>
        <w:t>＜</w:t>
      </w:r>
      <w:r w:rsidRPr="00926467">
        <w:rPr>
          <w:rFonts w:ascii="HGSｺﾞｼｯｸM" w:eastAsia="HGSｺﾞｼｯｸM" w:hAnsi="小塚ゴシック Pro R"/>
          <w:sz w:val="24"/>
          <w:szCs w:val="21"/>
        </w:rPr>
        <w:t>DOI</w:t>
      </w:r>
      <w:r w:rsidRPr="00926467">
        <w:rPr>
          <w:rFonts w:ascii="HGSｺﾞｼｯｸM" w:eastAsia="HGSｺﾞｼｯｸM" w:hAnsi="小塚ゴシック Pro R" w:hint="eastAsia"/>
          <w:sz w:val="24"/>
          <w:szCs w:val="21"/>
        </w:rPr>
        <w:t>＞</w:t>
      </w:r>
    </w:p>
    <w:p w:rsidR="004170EE" w:rsidRDefault="004170EE" w:rsidP="00C87174">
      <w:pPr>
        <w:rPr>
          <w:rFonts w:ascii="HGSｺﾞｼｯｸM" w:eastAsia="HGSｺﾞｼｯｸM" w:hAnsi="Arial" w:cs="Arial"/>
          <w:sz w:val="24"/>
          <w:szCs w:val="18"/>
        </w:rPr>
      </w:pPr>
      <w:r w:rsidRPr="00A10E4D">
        <w:rPr>
          <w:rFonts w:ascii="HGSｺﾞｼｯｸM" w:eastAsia="HGSｺﾞｼｯｸM" w:hAnsi="Arial" w:cs="Arial"/>
          <w:sz w:val="24"/>
          <w:szCs w:val="18"/>
        </w:rPr>
        <w:t>10.1016/j.jhep.2018.01.009</w:t>
      </w:r>
    </w:p>
    <w:p w:rsidR="004170EE" w:rsidRPr="00A10E4D" w:rsidRDefault="004170EE" w:rsidP="00C87174">
      <w:pPr>
        <w:rPr>
          <w:rFonts w:ascii="HGSｺﾞｼｯｸM" w:eastAsia="HGSｺﾞｼｯｸM" w:hAnsi="Arial" w:cs="Arial"/>
          <w:sz w:val="24"/>
          <w:szCs w:val="18"/>
        </w:rPr>
      </w:pPr>
    </w:p>
    <w:p w:rsidR="004170EE" w:rsidRPr="00DF258D" w:rsidRDefault="004170EE" w:rsidP="00C87174">
      <w:pPr>
        <w:rPr>
          <w:rFonts w:ascii="HGSｺﾞｼｯｸE" w:eastAsia="HGSｺﾞｼｯｸE" w:hAnsi="HGSｺﾞｼｯｸE"/>
          <w:sz w:val="24"/>
          <w:lang w:eastAsia="zh-TW"/>
        </w:rPr>
      </w:pPr>
      <w:r w:rsidRPr="00DF258D">
        <w:rPr>
          <w:rFonts w:ascii="HGSｺﾞｼｯｸE" w:eastAsia="HGSｺﾞｼｯｸE" w:hAnsi="HGSｺﾞｼｯｸE" w:hint="eastAsia"/>
          <w:color w:val="000000"/>
          <w:sz w:val="24"/>
          <w:highlight w:val="lightGray"/>
          <w:shd w:val="pct15" w:color="auto" w:fill="FFFFFF"/>
          <w:lang w:eastAsia="zh-TW"/>
        </w:rPr>
        <w:t>５．補足説明</w:t>
      </w:r>
      <w:r w:rsidRPr="00DF258D">
        <w:rPr>
          <w:rFonts w:ascii="HGSｺﾞｼｯｸE" w:eastAsia="HGSｺﾞｼｯｸE" w:hAnsi="HGSｺﾞｼｯｸE" w:hint="eastAsia"/>
          <w:color w:val="000000"/>
          <w:sz w:val="22"/>
          <w:highlight w:val="lightGray"/>
          <w:shd w:val="pct15" w:color="auto" w:fill="FFFFFF"/>
          <w:lang w:eastAsia="zh-TW"/>
        </w:rPr>
        <w:t xml:space="preserve">　</w:t>
      </w:r>
      <w:r w:rsidRPr="00DF258D">
        <w:rPr>
          <w:rFonts w:ascii="HGSｺﾞｼｯｸE" w:eastAsia="HGSｺﾞｼｯｸE" w:hAnsi="HGSｺﾞｼｯｸE" w:hint="eastAsia"/>
          <w:color w:val="FFFFFF"/>
          <w:sz w:val="24"/>
          <w:highlight w:val="lightGray"/>
          <w:lang w:eastAsia="zh-TW"/>
        </w:rPr>
        <w:t xml:space="preserve">　　</w:t>
      </w:r>
      <w:r w:rsidRPr="00DF258D">
        <w:rPr>
          <w:rFonts w:ascii="HGSｺﾞｼｯｸE" w:eastAsia="HGSｺﾞｼｯｸE" w:hAnsi="HGSｺﾞｼｯｸE" w:hint="eastAsia"/>
          <w:sz w:val="24"/>
          <w:highlight w:val="lightGray"/>
          <w:lang w:eastAsia="zh-TW"/>
        </w:rPr>
        <w:t xml:space="preserve">　　　　　　　　　　　　　　　　　　　　　　　　　　　　　</w:t>
      </w:r>
    </w:p>
    <w:p w:rsidR="004170EE" w:rsidRDefault="004170EE" w:rsidP="00C377F3">
      <w:pPr>
        <w:rPr>
          <w:rFonts w:ascii="HGSｺﾞｼｯｸM" w:eastAsia="HGSｺﾞｼｯｸM" w:hAnsi="小塚ゴシック Pro R"/>
          <w:sz w:val="24"/>
          <w:lang w:eastAsia="zh-TW"/>
        </w:rPr>
      </w:pPr>
    </w:p>
    <w:p w:rsidR="004170EE" w:rsidRPr="007A2F4C" w:rsidRDefault="004170EE" w:rsidP="00C377F3">
      <w:pPr>
        <w:rPr>
          <w:rFonts w:ascii="HGSｺﾞｼｯｸM" w:eastAsia="HGSｺﾞｼｯｸM" w:hAnsi="小塚ゴシック Pro R"/>
          <w:sz w:val="24"/>
        </w:rPr>
      </w:pPr>
      <w:r>
        <w:rPr>
          <w:rFonts w:ascii="HGSｺﾞｼｯｸM" w:eastAsia="HGSｺﾞｼｯｸM" w:hAnsi="小塚ゴシック Pro R"/>
          <w:sz w:val="24"/>
        </w:rPr>
        <w:t xml:space="preserve">[1] </w:t>
      </w:r>
      <w:r>
        <w:rPr>
          <w:rFonts w:ascii="HGSｺﾞｼｯｸM" w:eastAsia="HGSｺﾞｼｯｸM" w:hAnsi="小塚ゴシック Pro R" w:hint="eastAsia"/>
          <w:sz w:val="24"/>
        </w:rPr>
        <w:t>全ゲノムシークエンス</w:t>
      </w:r>
    </w:p>
    <w:p w:rsidR="004170EE" w:rsidRDefault="004170EE" w:rsidP="008F668F">
      <w:pPr>
        <w:tabs>
          <w:tab w:val="left" w:pos="945"/>
        </w:tabs>
        <w:ind w:leftChars="100" w:left="210"/>
        <w:rPr>
          <w:rFonts w:ascii="HGSｺﾞｼｯｸM" w:eastAsia="HGSｺﾞｼｯｸM" w:hAnsi="小塚ゴシック Pro R"/>
          <w:sz w:val="22"/>
        </w:rPr>
      </w:pPr>
      <w:r w:rsidRPr="00526C9B">
        <w:rPr>
          <w:rFonts w:ascii="HGSｺﾞｼｯｸM" w:eastAsia="HGSｺﾞｼｯｸM" w:hAnsi="小塚ゴシック Pro R" w:hint="eastAsia"/>
          <w:bCs/>
          <w:sz w:val="22"/>
        </w:rPr>
        <w:t>次世代シー</w:t>
      </w:r>
      <w:r>
        <w:rPr>
          <w:rFonts w:ascii="HGSｺﾞｼｯｸM" w:eastAsia="HGSｺﾞｼｯｸM" w:hAnsi="小塚ゴシック Pro R" w:hint="eastAsia"/>
          <w:bCs/>
          <w:sz w:val="22"/>
        </w:rPr>
        <w:t>クエ</w:t>
      </w:r>
      <w:r w:rsidRPr="00526C9B">
        <w:rPr>
          <w:rFonts w:ascii="HGSｺﾞｼｯｸM" w:eastAsia="HGSｺﾞｼｯｸM" w:hAnsi="小塚ゴシック Pro R" w:hint="eastAsia"/>
          <w:bCs/>
          <w:sz w:val="22"/>
        </w:rPr>
        <w:t>ンサーを使って、個人</w:t>
      </w:r>
      <w:r>
        <w:rPr>
          <w:rFonts w:ascii="HGSｺﾞｼｯｸM" w:eastAsia="HGSｺﾞｼｯｸM" w:hAnsi="小塚ゴシック Pro R" w:hint="eastAsia"/>
          <w:bCs/>
          <w:sz w:val="22"/>
        </w:rPr>
        <w:t>（約</w:t>
      </w:r>
      <w:r w:rsidRPr="00526C9B">
        <w:rPr>
          <w:rFonts w:ascii="HGSｺﾞｼｯｸM" w:eastAsia="HGSｺﾞｼｯｸM" w:hAnsi="小塚ゴシック Pro R"/>
          <w:bCs/>
          <w:sz w:val="22"/>
        </w:rPr>
        <w:t>30</w:t>
      </w:r>
      <w:r w:rsidRPr="00526C9B">
        <w:rPr>
          <w:rFonts w:ascii="HGSｺﾞｼｯｸM" w:eastAsia="HGSｺﾞｼｯｸM" w:hAnsi="小塚ゴシック Pro R" w:hint="eastAsia"/>
          <w:bCs/>
          <w:sz w:val="22"/>
        </w:rPr>
        <w:t>億塩基</w:t>
      </w:r>
      <w:r>
        <w:rPr>
          <w:rFonts w:ascii="HGSｺﾞｼｯｸM" w:eastAsia="HGSｺﾞｼｯｸM" w:hAnsi="小塚ゴシック Pro R" w:hint="eastAsia"/>
          <w:bCs/>
          <w:sz w:val="22"/>
        </w:rPr>
        <w:t>）やがんの全ゲノム情報を解読</w:t>
      </w:r>
      <w:r w:rsidRPr="00526C9B">
        <w:rPr>
          <w:rFonts w:ascii="HGSｺﾞｼｯｸM" w:eastAsia="HGSｺﾞｼｯｸM" w:hAnsi="小塚ゴシック Pro R" w:hint="eastAsia"/>
          <w:bCs/>
          <w:sz w:val="22"/>
        </w:rPr>
        <w:t>し、配列の違いや変化を同定する</w:t>
      </w:r>
      <w:r>
        <w:rPr>
          <w:rFonts w:ascii="HGSｺﾞｼｯｸM" w:eastAsia="HGSｺﾞｼｯｸM" w:hAnsi="小塚ゴシック Pro R" w:hint="eastAsia"/>
          <w:bCs/>
          <w:sz w:val="22"/>
        </w:rPr>
        <w:t>こと</w:t>
      </w:r>
      <w:r w:rsidRPr="00526C9B">
        <w:rPr>
          <w:rFonts w:ascii="HGSｺﾞｼｯｸM" w:eastAsia="HGSｺﾞｼｯｸM" w:hAnsi="小塚ゴシック Pro R" w:hint="eastAsia"/>
          <w:bCs/>
          <w:sz w:val="22"/>
        </w:rPr>
        <w:t>。</w:t>
      </w:r>
      <w:r>
        <w:rPr>
          <w:rFonts w:ascii="HGSｺﾞｼｯｸM" w:eastAsia="HGSｺﾞｼｯｸM" w:hAnsi="小塚ゴシック Pro R" w:hint="eastAsia"/>
          <w:bCs/>
          <w:sz w:val="22"/>
        </w:rPr>
        <w:t>データが大量になるため、</w:t>
      </w:r>
      <w:r w:rsidRPr="001E08EB">
        <w:rPr>
          <w:rFonts w:ascii="HGSｺﾞｼｯｸM" w:eastAsia="HGSｺﾞｼｯｸM" w:hAnsi="小塚ゴシック Pro R" w:hint="eastAsia"/>
          <w:bCs/>
          <w:sz w:val="22"/>
        </w:rPr>
        <w:t>スーパーコンピュータを使って情報解析を行うのが一般的である。</w:t>
      </w:r>
      <w:r w:rsidRPr="00526C9B">
        <w:rPr>
          <w:rFonts w:ascii="HGSｺﾞｼｯｸM" w:eastAsia="HGSｺﾞｼｯｸM" w:hAnsi="小塚ゴシック Pro R" w:hint="eastAsia"/>
          <w:sz w:val="22"/>
        </w:rPr>
        <w:t>全ゲノムシー</w:t>
      </w:r>
      <w:r>
        <w:rPr>
          <w:rFonts w:ascii="HGSｺﾞｼｯｸM" w:eastAsia="HGSｺﾞｼｯｸM" w:hAnsi="小塚ゴシック Pro R" w:hint="eastAsia"/>
          <w:sz w:val="22"/>
        </w:rPr>
        <w:t>クエ</w:t>
      </w:r>
      <w:r w:rsidRPr="00526C9B">
        <w:rPr>
          <w:rFonts w:ascii="HGSｺﾞｼｯｸM" w:eastAsia="HGSｺﾞｼｯｸM" w:hAnsi="小塚ゴシック Pro R" w:hint="eastAsia"/>
          <w:sz w:val="22"/>
        </w:rPr>
        <w:t>ンス</w:t>
      </w:r>
      <w:r>
        <w:rPr>
          <w:rFonts w:ascii="HGSｺﾞｼｯｸM" w:eastAsia="HGSｺﾞｼｯｸM" w:hAnsi="小塚ゴシック Pro R" w:hint="eastAsia"/>
          <w:sz w:val="22"/>
        </w:rPr>
        <w:t>解析</w:t>
      </w:r>
      <w:r w:rsidRPr="00526C9B">
        <w:rPr>
          <w:rFonts w:ascii="HGSｺﾞｼｯｸM" w:eastAsia="HGSｺﾞｼｯｸM" w:hAnsi="小塚ゴシック Pro R" w:hint="eastAsia"/>
          <w:sz w:val="22"/>
        </w:rPr>
        <w:t>の場合、タンパク質をコードする</w:t>
      </w:r>
      <w:r>
        <w:rPr>
          <w:rFonts w:ascii="HGSｺﾞｼｯｸM" w:eastAsia="HGSｺﾞｼｯｸM" w:hAnsi="小塚ゴシック Pro R"/>
          <w:sz w:val="22"/>
        </w:rPr>
        <w:t>1</w:t>
      </w:r>
      <w:r>
        <w:rPr>
          <w:rFonts w:ascii="HGSｺﾞｼｯｸM" w:eastAsia="HGSｺﾞｼｯｸM" w:hAnsi="小塚ゴシック Pro R" w:hint="eastAsia"/>
          <w:sz w:val="22"/>
        </w:rPr>
        <w:t>～</w:t>
      </w:r>
      <w:r>
        <w:rPr>
          <w:rFonts w:ascii="HGSｺﾞｼｯｸM" w:eastAsia="HGSｺﾞｼｯｸM" w:hAnsi="小塚ゴシック Pro R"/>
          <w:sz w:val="22"/>
        </w:rPr>
        <w:t>2</w:t>
      </w:r>
      <w:r>
        <w:rPr>
          <w:rFonts w:ascii="HGSｺﾞｼｯｸM" w:eastAsia="HGSｺﾞｼｯｸM" w:hAnsi="小塚ゴシック Pro R" w:hint="eastAsia"/>
          <w:sz w:val="22"/>
        </w:rPr>
        <w:t>％の範囲の</w:t>
      </w:r>
      <w:r w:rsidRPr="00526C9B">
        <w:rPr>
          <w:rFonts w:ascii="HGSｺﾞｼｯｸM" w:eastAsia="HGSｺﾞｼｯｸM" w:hAnsi="小塚ゴシック Pro R" w:hint="eastAsia"/>
          <w:sz w:val="22"/>
        </w:rPr>
        <w:t>エクソンだけでなく、遺伝子の発現を制御するゲノム領域の変異や</w:t>
      </w:r>
      <w:r>
        <w:rPr>
          <w:rFonts w:ascii="HGSｺﾞｼｯｸM" w:eastAsia="HGSｺﾞｼｯｸM" w:hAnsi="小塚ゴシック Pro R" w:hint="eastAsia"/>
          <w:sz w:val="22"/>
        </w:rPr>
        <w:t>さまざま</w:t>
      </w:r>
      <w:r w:rsidRPr="00526C9B">
        <w:rPr>
          <w:rFonts w:ascii="HGSｺﾞｼｯｸM" w:eastAsia="HGSｺﾞｼｯｸM" w:hAnsi="小塚ゴシック Pro R" w:hint="eastAsia"/>
          <w:sz w:val="22"/>
        </w:rPr>
        <w:t>な構造異常（大きなゲノム配列異常）も検出可能</w:t>
      </w:r>
      <w:r>
        <w:rPr>
          <w:rFonts w:ascii="HGSｺﾞｼｯｸM" w:eastAsia="HGSｺﾞｼｯｸM" w:hAnsi="小塚ゴシック Pro R" w:hint="eastAsia"/>
          <w:sz w:val="22"/>
        </w:rPr>
        <w:t>。がんの場合は、がんの</w:t>
      </w:r>
      <w:r>
        <w:rPr>
          <w:rFonts w:ascii="HGSｺﾞｼｯｸM" w:eastAsia="HGSｺﾞｼｯｸM" w:hAnsi="小塚ゴシック Pro R"/>
          <w:sz w:val="22"/>
        </w:rPr>
        <w:t>DNA</w:t>
      </w:r>
      <w:r>
        <w:rPr>
          <w:rFonts w:ascii="HGSｺﾞｼｯｸM" w:eastAsia="HGSｺﾞｼｯｸM" w:hAnsi="小塚ゴシック Pro R" w:hint="eastAsia"/>
          <w:sz w:val="22"/>
        </w:rPr>
        <w:t>と同一患者由来の正常</w:t>
      </w:r>
      <w:r>
        <w:rPr>
          <w:rFonts w:ascii="HGSｺﾞｼｯｸM" w:eastAsia="HGSｺﾞｼｯｸM" w:hAnsi="小塚ゴシック Pro R"/>
          <w:sz w:val="22"/>
        </w:rPr>
        <w:t>DNA</w:t>
      </w:r>
      <w:r>
        <w:rPr>
          <w:rFonts w:ascii="HGSｺﾞｼｯｸM" w:eastAsia="HGSｺﾞｼｯｸM" w:hAnsi="小塚ゴシック Pro R" w:hint="eastAsia"/>
          <w:sz w:val="22"/>
        </w:rPr>
        <w:t>の全ゲノムシークエンス解析を行い、その差分を調べる。</w:t>
      </w:r>
    </w:p>
    <w:p w:rsidR="004170EE" w:rsidRPr="008F668F" w:rsidRDefault="004170EE" w:rsidP="00C377F3">
      <w:pPr>
        <w:rPr>
          <w:rFonts w:ascii="HGSｺﾞｼｯｸM" w:eastAsia="HGSｺﾞｼｯｸM" w:hAnsi="小塚ゴシック Pro R"/>
          <w:sz w:val="24"/>
        </w:rPr>
      </w:pPr>
    </w:p>
    <w:p w:rsidR="004170EE" w:rsidRPr="00DF258D" w:rsidRDefault="004170EE" w:rsidP="00C377F3">
      <w:pPr>
        <w:rPr>
          <w:rFonts w:ascii="HGSｺﾞｼｯｸM" w:eastAsia="HGSｺﾞｼｯｸM" w:hAnsi="小塚ゴシック Pro R"/>
          <w:sz w:val="22"/>
        </w:rPr>
      </w:pPr>
      <w:r w:rsidRPr="00DF258D">
        <w:rPr>
          <w:rFonts w:ascii="HGSｺﾞｼｯｸM" w:eastAsia="HGSｺﾞｼｯｸM" w:hAnsi="小塚ゴシック Pro R"/>
          <w:sz w:val="24"/>
        </w:rPr>
        <w:t>[</w:t>
      </w:r>
      <w:r>
        <w:rPr>
          <w:rFonts w:ascii="HGSｺﾞｼｯｸM" w:eastAsia="HGSｺﾞｼｯｸM" w:hAnsi="小塚ゴシック Pro R"/>
          <w:sz w:val="24"/>
        </w:rPr>
        <w:t>2</w:t>
      </w:r>
      <w:r w:rsidRPr="00DF258D">
        <w:rPr>
          <w:rFonts w:ascii="HGSｺﾞｼｯｸM" w:eastAsia="HGSｺﾞｼｯｸM" w:hAnsi="小塚ゴシック Pro R"/>
          <w:sz w:val="24"/>
        </w:rPr>
        <w:t xml:space="preserve">] </w:t>
      </w:r>
      <w:r>
        <w:rPr>
          <w:rFonts w:ascii="HGSｺﾞｼｯｸM" w:eastAsia="HGSｺﾞｼｯｸM" w:hAnsi="小塚ゴシック Pro R" w:hint="eastAsia"/>
          <w:sz w:val="24"/>
        </w:rPr>
        <w:t>エピゲノム</w:t>
      </w:r>
    </w:p>
    <w:p w:rsidR="004170EE" w:rsidRPr="001E3F01" w:rsidRDefault="004170EE" w:rsidP="001E3F01">
      <w:pPr>
        <w:tabs>
          <w:tab w:val="left" w:pos="945"/>
        </w:tabs>
        <w:ind w:leftChars="100" w:left="210"/>
        <w:rPr>
          <w:rFonts w:ascii="HGSｺﾞｼｯｸM" w:eastAsia="HGSｺﾞｼｯｸM" w:hAnsi="小塚ゴシック Pro R"/>
          <w:sz w:val="22"/>
        </w:rPr>
      </w:pPr>
      <w:r w:rsidRPr="001E3F01">
        <w:rPr>
          <w:rFonts w:ascii="HGSｺﾞｼｯｸM" w:eastAsia="HGSｺﾞｼｯｸM" w:hAnsi="メイリオ" w:cs="メイリオ"/>
          <w:color w:val="000000"/>
          <w:sz w:val="22"/>
        </w:rPr>
        <w:t>DNA</w:t>
      </w:r>
      <w:r w:rsidRPr="001E3F01">
        <w:rPr>
          <w:rFonts w:ascii="HGSｺﾞｼｯｸM" w:eastAsia="HGSｺﾞｼｯｸM" w:hAnsi="メイリオ" w:cs="メイリオ" w:hint="eastAsia"/>
          <w:color w:val="000000"/>
          <w:sz w:val="22"/>
        </w:rPr>
        <w:t>やヒストンへの化学修飾</w:t>
      </w:r>
      <w:r>
        <w:rPr>
          <w:rFonts w:ascii="HGSｺﾞｼｯｸM" w:eastAsia="HGSｺﾞｼｯｸM" w:hAnsi="メイリオ" w:cs="メイリオ" w:hint="eastAsia"/>
          <w:color w:val="000000"/>
          <w:sz w:val="22"/>
        </w:rPr>
        <w:t>、そしてゲノムの立体構造</w:t>
      </w:r>
      <w:r w:rsidRPr="001E3F01">
        <w:rPr>
          <w:rFonts w:ascii="HGSｺﾞｼｯｸM" w:eastAsia="HGSｺﾞｼｯｸM" w:hAnsi="メイリオ" w:cs="メイリオ" w:hint="eastAsia"/>
          <w:color w:val="000000"/>
          <w:sz w:val="22"/>
        </w:rPr>
        <w:t>に</w:t>
      </w:r>
      <w:r>
        <w:rPr>
          <w:rFonts w:ascii="HGSｺﾞｼｯｸM" w:eastAsia="HGSｺﾞｼｯｸM" w:hAnsi="メイリオ" w:cs="メイリオ" w:hint="eastAsia"/>
          <w:color w:val="000000"/>
          <w:sz w:val="22"/>
        </w:rPr>
        <w:t>よって</w:t>
      </w:r>
      <w:r w:rsidRPr="001E3F01">
        <w:rPr>
          <w:rFonts w:ascii="HGSｺﾞｼｯｸM" w:eastAsia="HGSｺﾞｼｯｸM" w:hAnsi="メイリオ" w:cs="メイリオ" w:hint="eastAsia"/>
          <w:color w:val="000000"/>
          <w:sz w:val="22"/>
        </w:rPr>
        <w:t>制御される遺伝情報。</w:t>
      </w:r>
      <w:r>
        <w:rPr>
          <w:rFonts w:ascii="HGSｺﾞｼｯｸM" w:eastAsia="HGSｺﾞｼｯｸM" w:hAnsi="メイリオ" w:cs="メイリオ" w:hint="eastAsia"/>
          <w:color w:val="000000"/>
          <w:sz w:val="22"/>
        </w:rPr>
        <w:t>エピゲノムの状態は、組織や固有の細胞ごとに大きく異なり、米国の</w:t>
      </w:r>
      <w:r>
        <w:rPr>
          <w:rFonts w:ascii="HGSｺﾞｼｯｸM" w:eastAsia="HGSｺﾞｼｯｸM" w:hAnsi="メイリオ" w:cs="メイリオ"/>
          <w:color w:val="000000"/>
          <w:sz w:val="22"/>
        </w:rPr>
        <w:t xml:space="preserve">Epigenomics Roadmap </w:t>
      </w:r>
      <w:r>
        <w:rPr>
          <w:rFonts w:ascii="HGSｺﾞｼｯｸM" w:eastAsia="HGSｺﾞｼｯｸM" w:hAnsi="メイリオ" w:cs="メイリオ" w:hint="eastAsia"/>
          <w:color w:val="000000"/>
          <w:sz w:val="22"/>
        </w:rPr>
        <w:t>や理研の</w:t>
      </w:r>
      <w:r>
        <w:rPr>
          <w:rFonts w:ascii="HGSｺﾞｼｯｸM" w:eastAsia="HGSｺﾞｼｯｸM" w:hAnsi="メイリオ" w:cs="メイリオ"/>
          <w:color w:val="000000"/>
          <w:sz w:val="22"/>
        </w:rPr>
        <w:t>FANTOM5</w:t>
      </w:r>
      <w:r>
        <w:rPr>
          <w:rFonts w:ascii="HGSｺﾞｼｯｸM" w:eastAsia="HGSｺﾞｼｯｸM" w:hAnsi="メイリオ" w:cs="メイリオ" w:hint="eastAsia"/>
          <w:color w:val="000000"/>
          <w:sz w:val="22"/>
        </w:rPr>
        <w:t>のように世界中で組織ごとのエピゲノム情報のデータベースが整備されており、今回の研究ではこれらのデータベース上のエピゲノム情報を用いて起源細胞を解析した。</w:t>
      </w:r>
    </w:p>
    <w:p w:rsidR="004170EE" w:rsidRDefault="004170EE" w:rsidP="00053AFF">
      <w:pPr>
        <w:tabs>
          <w:tab w:val="left" w:pos="945"/>
        </w:tabs>
        <w:rPr>
          <w:rFonts w:ascii="HGSｺﾞｼｯｸM" w:eastAsia="HGSｺﾞｼｯｸM" w:hAnsi="小塚ゴシック Pro R"/>
          <w:sz w:val="24"/>
        </w:rPr>
      </w:pPr>
    </w:p>
    <w:p w:rsidR="004170EE" w:rsidRDefault="004170EE" w:rsidP="00053AFF">
      <w:pPr>
        <w:tabs>
          <w:tab w:val="left" w:pos="945"/>
        </w:tabs>
        <w:rPr>
          <w:rFonts w:ascii="HGSｺﾞｼｯｸM" w:eastAsia="HGSｺﾞｼｯｸM" w:hAnsi="ＭＳ ゴシック"/>
          <w:bCs/>
          <w:sz w:val="24"/>
          <w:szCs w:val="24"/>
        </w:rPr>
      </w:pPr>
      <w:r>
        <w:rPr>
          <w:rFonts w:ascii="HGSｺﾞｼｯｸM" w:eastAsia="HGSｺﾞｼｯｸM" w:hAnsi="ＭＳ ゴシック"/>
          <w:bCs/>
          <w:sz w:val="24"/>
          <w:szCs w:val="24"/>
        </w:rPr>
        <w:t xml:space="preserve">[3] </w:t>
      </w:r>
      <w:r>
        <w:rPr>
          <w:rFonts w:ascii="HGSｺﾞｼｯｸM" w:eastAsia="HGSｺﾞｼｯｸM" w:hAnsi="ＭＳ ゴシック" w:hint="eastAsia"/>
          <w:bCs/>
          <w:sz w:val="24"/>
          <w:szCs w:val="24"/>
        </w:rPr>
        <w:t>遺伝性乳がん・卵巣がん（</w:t>
      </w:r>
      <w:r>
        <w:rPr>
          <w:rFonts w:ascii="HGSｺﾞｼｯｸM" w:eastAsia="HGSｺﾞｼｯｸM" w:hAnsi="ＭＳ ゴシック"/>
          <w:bCs/>
          <w:sz w:val="24"/>
          <w:szCs w:val="24"/>
        </w:rPr>
        <w:t>HBOC</w:t>
      </w:r>
      <w:r>
        <w:rPr>
          <w:rFonts w:ascii="HGSｺﾞｼｯｸM" w:eastAsia="HGSｺﾞｼｯｸM" w:hAnsi="ＭＳ ゴシック" w:hint="eastAsia"/>
          <w:bCs/>
          <w:sz w:val="24"/>
          <w:szCs w:val="24"/>
        </w:rPr>
        <w:t>）</w:t>
      </w:r>
    </w:p>
    <w:p w:rsidR="004170EE" w:rsidRPr="00E31752" w:rsidRDefault="004170EE" w:rsidP="00295007">
      <w:pPr>
        <w:tabs>
          <w:tab w:val="left" w:pos="945"/>
        </w:tabs>
        <w:ind w:leftChars="100" w:left="210"/>
        <w:rPr>
          <w:rFonts w:ascii="HGｺﾞｼｯｸM" w:eastAsia="HGｺﾞｼｯｸM" w:hAnsi="メイリオ"/>
          <w:sz w:val="22"/>
        </w:rPr>
      </w:pPr>
      <w:r w:rsidRPr="00E31752">
        <w:rPr>
          <w:rFonts w:ascii="HGｺﾞｼｯｸM" w:eastAsia="HGｺﾞｼｯｸM" w:hAnsi="メイリオ" w:hint="eastAsia"/>
          <w:sz w:val="22"/>
        </w:rPr>
        <w:t>乳がんや卵巣がんの</w:t>
      </w:r>
      <w:r w:rsidRPr="00E31752">
        <w:rPr>
          <w:rFonts w:ascii="HGｺﾞｼｯｸM" w:eastAsia="HGｺﾞｼｯｸM" w:hAnsi="メイリオ"/>
          <w:sz w:val="22"/>
        </w:rPr>
        <w:t>5</w:t>
      </w:r>
      <w:r>
        <w:rPr>
          <w:rFonts w:ascii="HGｺﾞｼｯｸM" w:eastAsia="HGｺﾞｼｯｸM" w:hAnsi="メイリオ" w:hint="eastAsia"/>
          <w:sz w:val="22"/>
        </w:rPr>
        <w:t>～</w:t>
      </w:r>
      <w:r w:rsidRPr="00E31752">
        <w:rPr>
          <w:rFonts w:ascii="HGｺﾞｼｯｸM" w:eastAsia="HGｺﾞｼｯｸM" w:hAnsi="メイリオ"/>
          <w:sz w:val="22"/>
        </w:rPr>
        <w:t>10</w:t>
      </w:r>
      <w:r w:rsidRPr="00E31752">
        <w:rPr>
          <w:rFonts w:ascii="HGｺﾞｼｯｸM" w:eastAsia="HGｺﾞｼｯｸM" w:hAnsi="メイリオ" w:hint="eastAsia"/>
          <w:sz w:val="22"/>
        </w:rPr>
        <w:t>％は、遺伝的な要因が強く関与して発症していると考えられおり、その中で最も多くの割合を占めるのが、</w:t>
      </w:r>
      <w:r w:rsidRPr="00E31752">
        <w:rPr>
          <w:rFonts w:ascii="HGｺﾞｼｯｸM" w:eastAsia="HGｺﾞｼｯｸM" w:hAnsi="メイリオ"/>
          <w:sz w:val="22"/>
        </w:rPr>
        <w:t>HBOC(hereditary breast and ovarian cancer)</w:t>
      </w:r>
      <w:r w:rsidRPr="00E31752">
        <w:rPr>
          <w:rFonts w:ascii="HGｺﾞｼｯｸM" w:eastAsia="HGｺﾞｼｯｸM" w:hAnsi="メイリオ" w:hint="eastAsia"/>
          <w:sz w:val="22"/>
        </w:rPr>
        <w:t>です。</w:t>
      </w:r>
      <w:r w:rsidRPr="00E31752">
        <w:rPr>
          <w:rFonts w:ascii="HGｺﾞｼｯｸM" w:eastAsia="HGｺﾞｼｯｸM" w:hAnsi="メイリオ"/>
          <w:sz w:val="22"/>
        </w:rPr>
        <w:t>HBOC</w:t>
      </w:r>
      <w:r w:rsidRPr="00E31752">
        <w:rPr>
          <w:rFonts w:ascii="HGｺﾞｼｯｸM" w:eastAsia="HGｺﾞｼｯｸM" w:hAnsi="メイリオ" w:hint="eastAsia"/>
          <w:sz w:val="22"/>
        </w:rPr>
        <w:t>は、</w:t>
      </w:r>
      <w:r w:rsidRPr="00E31752">
        <w:rPr>
          <w:rFonts w:ascii="HGｺﾞｼｯｸM" w:eastAsia="HGｺﾞｼｯｸM" w:hAnsi="メイリオ"/>
          <w:sz w:val="22"/>
        </w:rPr>
        <w:t>BRCA1</w:t>
      </w:r>
      <w:r w:rsidRPr="00E31752">
        <w:rPr>
          <w:rFonts w:ascii="HGｺﾞｼｯｸM" w:eastAsia="HGｺﾞｼｯｸM" w:hAnsi="メイリオ" w:hint="eastAsia"/>
          <w:sz w:val="22"/>
        </w:rPr>
        <w:t>遺伝子または</w:t>
      </w:r>
      <w:r w:rsidRPr="00E31752">
        <w:rPr>
          <w:rFonts w:ascii="HGｺﾞｼｯｸM" w:eastAsia="HGｺﾞｼｯｸM" w:hAnsi="メイリオ"/>
          <w:sz w:val="22"/>
        </w:rPr>
        <w:t>BRCA2</w:t>
      </w:r>
      <w:r w:rsidRPr="00E31752">
        <w:rPr>
          <w:rFonts w:ascii="HGｺﾞｼｯｸM" w:eastAsia="HGｺﾞｼｯｸM" w:hAnsi="メイリオ" w:hint="eastAsia"/>
          <w:sz w:val="22"/>
        </w:rPr>
        <w:t>遺伝子の生殖細胞系列の病的な変異が原因で乳がんや卵巣がんを高いリスクで発症する遺伝性腫瘍です。さらには、前立腺がん、膵臓がん、そして胆道がんについても、</w:t>
      </w:r>
      <w:r w:rsidRPr="00E31752">
        <w:rPr>
          <w:rFonts w:ascii="HGｺﾞｼｯｸM" w:eastAsia="HGｺﾞｼｯｸM" w:hAnsi="メイリオ"/>
          <w:sz w:val="22"/>
        </w:rPr>
        <w:t>HBOC</w:t>
      </w:r>
      <w:r w:rsidRPr="00E31752">
        <w:rPr>
          <w:rFonts w:ascii="HGｺﾞｼｯｸM" w:eastAsia="HGｺﾞｼｯｸM" w:hAnsi="メイリオ" w:hint="eastAsia"/>
          <w:sz w:val="22"/>
        </w:rPr>
        <w:t>が含まれることが言われています。この腫瘍の治療法として現在、</w:t>
      </w:r>
      <w:r w:rsidRPr="00E31752">
        <w:rPr>
          <w:rFonts w:ascii="HGｺﾞｼｯｸM" w:eastAsia="HGｺﾞｼｯｸM" w:hAnsi="メイリオ"/>
          <w:sz w:val="22"/>
        </w:rPr>
        <w:t>PARP1</w:t>
      </w:r>
      <w:r w:rsidRPr="00E31752">
        <w:rPr>
          <w:rFonts w:ascii="HGｺﾞｼｯｸM" w:eastAsia="HGｺﾞｼｯｸM" w:hAnsi="メイリオ" w:hint="eastAsia"/>
          <w:sz w:val="22"/>
        </w:rPr>
        <w:t>阻害剤の使用が承認されて</w:t>
      </w:r>
      <w:r>
        <w:rPr>
          <w:rFonts w:ascii="HGｺﾞｼｯｸM" w:eastAsia="HGｺﾞｼｯｸM" w:hAnsi="メイリオ" w:hint="eastAsia"/>
          <w:sz w:val="22"/>
        </w:rPr>
        <w:t>おり、</w:t>
      </w:r>
      <w:r>
        <w:rPr>
          <w:rFonts w:ascii="HGｺﾞｼｯｸM" w:eastAsia="HGｺﾞｼｯｸM" w:hAnsi="メイリオ"/>
          <w:sz w:val="22"/>
        </w:rPr>
        <w:t>HBOC</w:t>
      </w:r>
      <w:r>
        <w:rPr>
          <w:rFonts w:ascii="HGｺﾞｼｯｸM" w:eastAsia="HGｺﾞｼｯｸM" w:hAnsi="メイリオ" w:hint="eastAsia"/>
          <w:sz w:val="22"/>
        </w:rPr>
        <w:t>の診断は治療法にも直結します。</w:t>
      </w:r>
    </w:p>
    <w:p w:rsidR="004170EE" w:rsidRDefault="004170EE" w:rsidP="00053AFF">
      <w:pPr>
        <w:tabs>
          <w:tab w:val="left" w:pos="945"/>
        </w:tabs>
        <w:rPr>
          <w:rFonts w:ascii="HGSｺﾞｼｯｸM" w:eastAsia="HGSｺﾞｼｯｸM" w:hAnsi="小塚ゴシック Pro R"/>
          <w:sz w:val="24"/>
        </w:rPr>
      </w:pPr>
    </w:p>
    <w:p w:rsidR="004170EE" w:rsidRPr="00526C9B" w:rsidRDefault="004170EE" w:rsidP="00053AFF">
      <w:pPr>
        <w:tabs>
          <w:tab w:val="left" w:pos="945"/>
        </w:tabs>
        <w:rPr>
          <w:rFonts w:ascii="HGSｺﾞｼｯｸM" w:eastAsia="HGSｺﾞｼｯｸM" w:hAnsi="小塚ゴシック Pro R"/>
          <w:bCs/>
          <w:sz w:val="24"/>
        </w:rPr>
      </w:pPr>
      <w:r>
        <w:rPr>
          <w:rFonts w:ascii="HGSｺﾞｼｯｸM" w:eastAsia="HGSｺﾞｼｯｸM" w:hAnsi="小塚ゴシック Pro R"/>
          <w:bCs/>
          <w:sz w:val="24"/>
        </w:rPr>
        <w:t xml:space="preserve">[4] </w:t>
      </w:r>
      <w:r w:rsidRPr="00526C9B">
        <w:rPr>
          <w:rFonts w:ascii="HGSｺﾞｼｯｸM" w:eastAsia="HGSｺﾞｼｯｸM" w:hAnsi="小塚ゴシック Pro R" w:hint="eastAsia"/>
          <w:bCs/>
          <w:sz w:val="24"/>
        </w:rPr>
        <w:t>次世代シー</w:t>
      </w:r>
      <w:r>
        <w:rPr>
          <w:rFonts w:ascii="HGSｺﾞｼｯｸM" w:eastAsia="HGSｺﾞｼｯｸM" w:hAnsi="小塚ゴシック Pro R" w:hint="eastAsia"/>
          <w:bCs/>
          <w:sz w:val="24"/>
        </w:rPr>
        <w:t>クエン</w:t>
      </w:r>
      <w:r w:rsidRPr="00526C9B">
        <w:rPr>
          <w:rFonts w:ascii="HGSｺﾞｼｯｸM" w:eastAsia="HGSｺﾞｼｯｸM" w:hAnsi="小塚ゴシック Pro R" w:hint="eastAsia"/>
          <w:bCs/>
          <w:sz w:val="24"/>
        </w:rPr>
        <w:t>サー</w:t>
      </w:r>
      <w:r>
        <w:rPr>
          <w:rFonts w:ascii="HGSｺﾞｼｯｸM" w:eastAsia="HGSｺﾞｼｯｸM" w:hAnsi="小塚ゴシック Pro R" w:hint="eastAsia"/>
          <w:bCs/>
          <w:sz w:val="24"/>
        </w:rPr>
        <w:t>（</w:t>
      </w:r>
      <w:r>
        <w:rPr>
          <w:rFonts w:ascii="HGSｺﾞｼｯｸM" w:eastAsia="HGSｺﾞｼｯｸM" w:hAnsi="小塚ゴシック Pro R"/>
          <w:bCs/>
          <w:sz w:val="24"/>
        </w:rPr>
        <w:t>NGS</w:t>
      </w:r>
      <w:r>
        <w:rPr>
          <w:rFonts w:ascii="HGSｺﾞｼｯｸM" w:eastAsia="HGSｺﾞｼｯｸM" w:hAnsi="小塚ゴシック Pro R" w:hint="eastAsia"/>
          <w:bCs/>
          <w:sz w:val="24"/>
        </w:rPr>
        <w:t>）</w:t>
      </w:r>
    </w:p>
    <w:p w:rsidR="004170EE" w:rsidRPr="00DF258D" w:rsidRDefault="004170EE" w:rsidP="00AD50EF">
      <w:pPr>
        <w:ind w:leftChars="135" w:left="283"/>
        <w:rPr>
          <w:rFonts w:ascii="HGSｺﾞｼｯｸM" w:eastAsia="HGSｺﾞｼｯｸM" w:hAnsi="小塚ゴシック Pro R"/>
          <w:sz w:val="22"/>
        </w:rPr>
      </w:pPr>
      <w:r w:rsidRPr="00EE3BEE">
        <w:rPr>
          <w:rFonts w:ascii="HGSｺﾞｼｯｸM" w:eastAsia="HGSｺﾞｼｯｸM" w:hAnsi="小塚ゴシック Pro R" w:hint="eastAsia"/>
          <w:sz w:val="22"/>
        </w:rPr>
        <w:t>ヒトゲノムの全配列約</w:t>
      </w:r>
      <w:r w:rsidRPr="00EE3BEE">
        <w:rPr>
          <w:rFonts w:ascii="HGSｺﾞｼｯｸM" w:eastAsia="HGSｺﾞｼｯｸM" w:hAnsi="小塚ゴシック Pro R"/>
          <w:sz w:val="22"/>
        </w:rPr>
        <w:t>30</w:t>
      </w:r>
      <w:r w:rsidRPr="00EE3BEE">
        <w:rPr>
          <w:rFonts w:ascii="HGSｺﾞｼｯｸM" w:eastAsia="HGSｺﾞｼｯｸM" w:hAnsi="小塚ゴシック Pro R" w:hint="eastAsia"/>
          <w:sz w:val="22"/>
        </w:rPr>
        <w:t>億塩基を</w:t>
      </w:r>
      <w:r>
        <w:rPr>
          <w:rFonts w:ascii="HGSｺﾞｼｯｸM" w:eastAsia="HGSｺﾞｼｯｸM" w:hAnsi="小塚ゴシック Pro R" w:hint="eastAsia"/>
          <w:sz w:val="22"/>
        </w:rPr>
        <w:t>解読できる</w:t>
      </w:r>
      <w:r w:rsidRPr="005E413A">
        <w:rPr>
          <w:rFonts w:ascii="HGSｺﾞｼｯｸM" w:eastAsia="HGSｺﾞｼｯｸM" w:hAnsi="小塚ゴシック Pro R" w:hint="eastAsia"/>
          <w:sz w:val="22"/>
        </w:rPr>
        <w:t>高速高精度の性能を持つシー</w:t>
      </w:r>
      <w:r>
        <w:rPr>
          <w:rFonts w:ascii="HGSｺﾞｼｯｸM" w:eastAsia="HGSｺﾞｼｯｸM" w:hAnsi="小塚ゴシック Pro R" w:hint="eastAsia"/>
          <w:sz w:val="22"/>
        </w:rPr>
        <w:t>クエ</w:t>
      </w:r>
      <w:r w:rsidRPr="005E413A">
        <w:rPr>
          <w:rFonts w:ascii="HGSｺﾞｼｯｸM" w:eastAsia="HGSｺﾞｼｯｸM" w:hAnsi="小塚ゴシック Pro R" w:hint="eastAsia"/>
          <w:sz w:val="22"/>
        </w:rPr>
        <w:t>ンサー</w:t>
      </w:r>
      <w:r>
        <w:rPr>
          <w:rFonts w:ascii="HGSｺﾞｼｯｸM" w:eastAsia="HGSｺﾞｼｯｸM" w:hAnsi="小塚ゴシック Pro R" w:hint="eastAsia"/>
          <w:sz w:val="22"/>
        </w:rPr>
        <w:t>。</w:t>
      </w:r>
      <w:r w:rsidRPr="00EE3BEE">
        <w:rPr>
          <w:rFonts w:ascii="HGSｺﾞｼｯｸM" w:eastAsia="HGSｺﾞｼｯｸM" w:hAnsi="小塚ゴシック Pro R" w:hint="eastAsia"/>
          <w:sz w:val="22"/>
        </w:rPr>
        <w:t>欧米の政府や企業</w:t>
      </w:r>
      <w:r w:rsidRPr="005E413A">
        <w:rPr>
          <w:rFonts w:ascii="HGSｺﾞｼｯｸM" w:eastAsia="HGSｺﾞｼｯｸM" w:hAnsi="小塚ゴシック Pro R" w:hint="eastAsia"/>
          <w:sz w:val="22"/>
        </w:rPr>
        <w:t>が技術開発を行</w:t>
      </w:r>
      <w:r>
        <w:rPr>
          <w:rFonts w:ascii="HGSｺﾞｼｯｸM" w:eastAsia="HGSｺﾞｼｯｸM" w:hAnsi="小塚ゴシック Pro R" w:hint="eastAsia"/>
          <w:sz w:val="22"/>
        </w:rPr>
        <w:t>い、</w:t>
      </w:r>
      <w:r w:rsidRPr="00EE3BEE">
        <w:rPr>
          <w:rFonts w:ascii="HGSｺﾞｼｯｸM" w:eastAsia="HGSｺﾞｼｯｸM" w:hAnsi="小塚ゴシック Pro R"/>
          <w:sz w:val="22"/>
        </w:rPr>
        <w:t>1,000</w:t>
      </w:r>
      <w:r>
        <w:rPr>
          <w:rFonts w:ascii="HGSｺﾞｼｯｸM" w:eastAsia="HGSｺﾞｼｯｸM" w:hAnsi="小塚ゴシック Pro R" w:hint="eastAsia"/>
          <w:sz w:val="22"/>
        </w:rPr>
        <w:t>米ドル以下のコストで解読できる。</w:t>
      </w:r>
      <w:r w:rsidRPr="00EE3BEE">
        <w:rPr>
          <w:rFonts w:ascii="HGSｺﾞｼｯｸM" w:eastAsia="HGSｺﾞｼｯｸM" w:hAnsi="小塚ゴシック Pro R" w:hint="eastAsia"/>
          <w:sz w:val="22"/>
        </w:rPr>
        <w:t>従来の方法に比べ、超大量の</w:t>
      </w:r>
      <w:r w:rsidRPr="00EE3BEE">
        <w:rPr>
          <w:rFonts w:ascii="HGSｺﾞｼｯｸM" w:eastAsia="HGSｺﾞｼｯｸM" w:hAnsi="小塚ゴシック Pro R"/>
          <w:sz w:val="22"/>
        </w:rPr>
        <w:t>DNA</w:t>
      </w:r>
      <w:r w:rsidRPr="005E413A">
        <w:rPr>
          <w:rFonts w:ascii="HGSｺﾞｼｯｸM" w:eastAsia="HGSｺﾞｼｯｸM" w:hAnsi="小塚ゴシック Pro R" w:hint="eastAsia"/>
          <w:sz w:val="22"/>
        </w:rPr>
        <w:t>シー</w:t>
      </w:r>
      <w:r>
        <w:rPr>
          <w:rFonts w:ascii="HGSｺﾞｼｯｸM" w:eastAsia="HGSｺﾞｼｯｸM" w:hAnsi="小塚ゴシック Pro R" w:hint="eastAsia"/>
          <w:sz w:val="22"/>
        </w:rPr>
        <w:t>クエ</w:t>
      </w:r>
      <w:r w:rsidRPr="005E413A">
        <w:rPr>
          <w:rFonts w:ascii="HGSｺﾞｼｯｸM" w:eastAsia="HGSｺﾞｼｯｸM" w:hAnsi="小塚ゴシック Pro R" w:hint="eastAsia"/>
          <w:sz w:val="22"/>
        </w:rPr>
        <w:t>ス反応を並列して行うことができ、一回の反応で数人分の全ゲノムの配列を解析</w:t>
      </w:r>
      <w:r>
        <w:rPr>
          <w:rFonts w:ascii="HGSｺﾞｼｯｸM" w:eastAsia="HGSｺﾞｼｯｸM" w:hAnsi="小塚ゴシック Pro R" w:hint="eastAsia"/>
          <w:sz w:val="22"/>
        </w:rPr>
        <w:t>可能</w:t>
      </w:r>
      <w:r w:rsidRPr="005E413A">
        <w:rPr>
          <w:rFonts w:ascii="HGSｺﾞｼｯｸM" w:eastAsia="HGSｺﾞｼｯｸM" w:hAnsi="小塚ゴシック Pro R" w:hint="eastAsia"/>
          <w:sz w:val="22"/>
        </w:rPr>
        <w:t>。</w:t>
      </w:r>
      <w:r w:rsidRPr="00EE3BEE">
        <w:rPr>
          <w:rFonts w:ascii="HGSｺﾞｼｯｸM" w:eastAsia="HGSｺﾞｼｯｸM" w:hAnsi="メイリオ" w:cs="メイリオ"/>
          <w:color w:val="000000"/>
          <w:sz w:val="22"/>
        </w:rPr>
        <w:t>NGS</w:t>
      </w:r>
      <w:r w:rsidRPr="00EE3BEE">
        <w:rPr>
          <w:rFonts w:ascii="HGSｺﾞｼｯｸM" w:eastAsia="HGSｺﾞｼｯｸM" w:hAnsi="メイリオ" w:cs="メイリオ" w:hint="eastAsia"/>
          <w:color w:val="000000"/>
          <w:sz w:val="22"/>
        </w:rPr>
        <w:t>は</w:t>
      </w:r>
      <w:r w:rsidRPr="00EE3BEE">
        <w:rPr>
          <w:rFonts w:ascii="HGSｺﾞｼｯｸM" w:eastAsia="HGSｺﾞｼｯｸM" w:hAnsi="メイリオ" w:cs="メイリオ"/>
          <w:color w:val="000000"/>
          <w:sz w:val="22"/>
          <w:u w:val="single"/>
        </w:rPr>
        <w:t>N</w:t>
      </w:r>
      <w:r w:rsidRPr="00EE3BEE">
        <w:rPr>
          <w:rFonts w:ascii="HGSｺﾞｼｯｸM" w:eastAsia="HGSｺﾞｼｯｸM" w:hAnsi="メイリオ" w:cs="メイリオ"/>
          <w:color w:val="000000"/>
          <w:sz w:val="22"/>
        </w:rPr>
        <w:t xml:space="preserve">ext </w:t>
      </w:r>
      <w:r w:rsidRPr="00EE3BEE">
        <w:rPr>
          <w:rFonts w:ascii="HGSｺﾞｼｯｸM" w:eastAsia="HGSｺﾞｼｯｸM" w:hAnsi="メイリオ" w:cs="メイリオ"/>
          <w:color w:val="000000"/>
          <w:sz w:val="22"/>
          <w:u w:val="single"/>
        </w:rPr>
        <w:t>g</w:t>
      </w:r>
      <w:r w:rsidRPr="00EE3BEE">
        <w:rPr>
          <w:rFonts w:ascii="HGSｺﾞｼｯｸM" w:eastAsia="HGSｺﾞｼｯｸM" w:hAnsi="メイリオ" w:cs="メイリオ"/>
          <w:color w:val="000000"/>
          <w:sz w:val="22"/>
        </w:rPr>
        <w:t xml:space="preserve">eneration </w:t>
      </w:r>
      <w:r w:rsidRPr="00EE3BEE">
        <w:rPr>
          <w:rFonts w:ascii="HGSｺﾞｼｯｸM" w:eastAsia="HGSｺﾞｼｯｸM" w:hAnsi="メイリオ" w:cs="メイリオ"/>
          <w:color w:val="000000"/>
          <w:sz w:val="22"/>
          <w:u w:val="single"/>
        </w:rPr>
        <w:t>s</w:t>
      </w:r>
      <w:r w:rsidRPr="00EE3BEE">
        <w:rPr>
          <w:rFonts w:ascii="HGSｺﾞｼｯｸM" w:eastAsia="HGSｺﾞｼｯｸM" w:hAnsi="メイリオ" w:cs="メイリオ"/>
          <w:color w:val="000000"/>
          <w:sz w:val="22"/>
        </w:rPr>
        <w:t>equencer</w:t>
      </w:r>
      <w:r w:rsidRPr="00EE3BEE">
        <w:rPr>
          <w:rFonts w:ascii="HGSｺﾞｼｯｸM" w:eastAsia="HGSｺﾞｼｯｸM" w:hAnsi="メイリオ" w:cs="メイリオ" w:hint="eastAsia"/>
          <w:color w:val="000000"/>
          <w:sz w:val="22"/>
        </w:rPr>
        <w:t>の略。</w:t>
      </w:r>
    </w:p>
    <w:p w:rsidR="004170EE" w:rsidRDefault="004170EE" w:rsidP="00C87174">
      <w:pPr>
        <w:rPr>
          <w:rFonts w:ascii="HGSｺﾞｼｯｸM" w:eastAsia="HGSｺﾞｼｯｸM" w:hAnsi="小塚ゴシック Pro R"/>
          <w:sz w:val="22"/>
        </w:rPr>
      </w:pPr>
    </w:p>
    <w:p w:rsidR="004170EE" w:rsidRPr="006F4FB7" w:rsidRDefault="004170EE" w:rsidP="00C87174">
      <w:pPr>
        <w:rPr>
          <w:rFonts w:ascii="HGSｺﾞｼｯｸM" w:eastAsia="HGSｺﾞｼｯｸM" w:hAnsi="小塚ゴシック Pro R"/>
          <w:sz w:val="24"/>
          <w:szCs w:val="24"/>
        </w:rPr>
      </w:pPr>
      <w:r w:rsidRPr="006F4FB7">
        <w:rPr>
          <w:rFonts w:ascii="HGSｺﾞｼｯｸM" w:eastAsia="HGSｺﾞｼｯｸM" w:hAnsi="小塚ゴシック Pro R"/>
          <w:sz w:val="24"/>
          <w:szCs w:val="24"/>
        </w:rPr>
        <w:t xml:space="preserve">[5] </w:t>
      </w:r>
      <w:r w:rsidRPr="006F4FB7">
        <w:rPr>
          <w:rFonts w:ascii="HGSｺﾞｼｯｸM" w:eastAsia="HGSｺﾞｼｯｸM" w:hAnsi="小塚ゴシック Pro R" w:hint="eastAsia"/>
          <w:sz w:val="24"/>
          <w:szCs w:val="24"/>
        </w:rPr>
        <w:t>全エクソーム</w:t>
      </w:r>
    </w:p>
    <w:p w:rsidR="004170EE" w:rsidRDefault="004170EE" w:rsidP="00295007">
      <w:pPr>
        <w:ind w:left="220" w:hangingChars="100" w:hanging="220"/>
        <w:rPr>
          <w:rFonts w:ascii="HGSｺﾞｼｯｸM" w:eastAsia="HGSｺﾞｼｯｸM" w:hAnsi="小塚ゴシック Pro R"/>
          <w:sz w:val="22"/>
        </w:rPr>
      </w:pPr>
      <w:r>
        <w:rPr>
          <w:rFonts w:ascii="HGSｺﾞｼｯｸM" w:eastAsia="HGSｺﾞｼｯｸM" w:hAnsi="小塚ゴシック Pro R" w:hint="eastAsia"/>
          <w:sz w:val="22"/>
        </w:rPr>
        <w:t xml:space="preserve">　全ゲノムのうち、</w:t>
      </w:r>
      <w:r w:rsidRPr="00526C9B">
        <w:rPr>
          <w:rFonts w:ascii="HGSｺﾞｼｯｸM" w:eastAsia="HGSｺﾞｼｯｸM" w:hAnsi="小塚ゴシック Pro R" w:hint="eastAsia"/>
          <w:sz w:val="22"/>
        </w:rPr>
        <w:t>タンパク質をコードする</w:t>
      </w:r>
      <w:r>
        <w:rPr>
          <w:rFonts w:ascii="HGSｺﾞｼｯｸM" w:eastAsia="HGSｺﾞｼｯｸM" w:hAnsi="小塚ゴシック Pro R" w:hint="eastAsia"/>
          <w:sz w:val="22"/>
        </w:rPr>
        <w:t>約</w:t>
      </w:r>
      <w:r>
        <w:rPr>
          <w:rFonts w:ascii="HGSｺﾞｼｯｸM" w:eastAsia="HGSｺﾞｼｯｸM" w:hAnsi="小塚ゴシック Pro R"/>
          <w:sz w:val="22"/>
        </w:rPr>
        <w:t>1</w:t>
      </w:r>
      <w:r>
        <w:rPr>
          <w:rFonts w:ascii="HGSｺﾞｼｯｸM" w:eastAsia="HGSｺﾞｼｯｸM" w:hAnsi="小塚ゴシック Pro R" w:hint="eastAsia"/>
          <w:sz w:val="22"/>
        </w:rPr>
        <w:t>～</w:t>
      </w:r>
      <w:r>
        <w:rPr>
          <w:rFonts w:ascii="HGSｺﾞｼｯｸM" w:eastAsia="HGSｺﾞｼｯｸM" w:hAnsi="小塚ゴシック Pro R"/>
          <w:sz w:val="22"/>
        </w:rPr>
        <w:t>2</w:t>
      </w:r>
      <w:r>
        <w:rPr>
          <w:rFonts w:ascii="HGSｺﾞｼｯｸM" w:eastAsia="HGSｺﾞｼｯｸM" w:hAnsi="小塚ゴシック Pro R" w:hint="eastAsia"/>
          <w:sz w:val="22"/>
        </w:rPr>
        <w:t>％の範囲のエクソンのみを</w:t>
      </w:r>
      <w:r>
        <w:rPr>
          <w:rFonts w:ascii="HGSｺﾞｼｯｸM" w:eastAsia="HGSｺﾞｼｯｸM" w:hAnsi="小塚ゴシック Pro R"/>
          <w:sz w:val="22"/>
        </w:rPr>
        <w:t>NGS</w:t>
      </w:r>
      <w:r>
        <w:rPr>
          <w:rFonts w:ascii="HGSｺﾞｼｯｸM" w:eastAsia="HGSｺﾞｼｯｸM" w:hAnsi="小塚ゴシック Pro R" w:hint="eastAsia"/>
          <w:sz w:val="22"/>
        </w:rPr>
        <w:t>を用いて解析するゲノム解析手法。</w:t>
      </w:r>
    </w:p>
    <w:p w:rsidR="004170EE" w:rsidRDefault="004170EE" w:rsidP="00C87174">
      <w:pPr>
        <w:rPr>
          <w:rFonts w:ascii="HGSｺﾞｼｯｸM" w:eastAsia="HGSｺﾞｼｯｸM" w:hAnsi="小塚ゴシック Pro R"/>
          <w:sz w:val="22"/>
        </w:rPr>
      </w:pPr>
    </w:p>
    <w:p w:rsidR="004170EE" w:rsidRDefault="004170EE" w:rsidP="00C87174">
      <w:pPr>
        <w:rPr>
          <w:rFonts w:ascii="HGSｺﾞｼｯｸM" w:eastAsia="HGSｺﾞｼｯｸM" w:hAnsi="小塚ゴシック Pro R"/>
          <w:sz w:val="22"/>
        </w:rPr>
      </w:pPr>
      <w:r>
        <w:rPr>
          <w:rFonts w:ascii="HGSｺﾞｼｯｸM" w:eastAsia="HGSｺﾞｼｯｸM"/>
          <w:sz w:val="24"/>
          <w:szCs w:val="24"/>
        </w:rPr>
        <w:t xml:space="preserve">[6] </w:t>
      </w:r>
      <w:r w:rsidRPr="00073FE0">
        <w:rPr>
          <w:rFonts w:ascii="HGSｺﾞｼｯｸM" w:eastAsia="HGSｺﾞｼｯｸM"/>
          <w:sz w:val="24"/>
          <w:szCs w:val="24"/>
        </w:rPr>
        <w:t>DNA</w:t>
      </w:r>
      <w:r w:rsidRPr="00073FE0">
        <w:rPr>
          <w:rFonts w:ascii="HGSｺﾞｼｯｸM" w:eastAsia="HGSｺﾞｼｯｸM" w:hint="eastAsia"/>
          <w:sz w:val="24"/>
          <w:szCs w:val="24"/>
        </w:rPr>
        <w:t>チップ</w:t>
      </w:r>
      <w:r>
        <w:rPr>
          <w:rFonts w:ascii="HGSｺﾞｼｯｸM" w:eastAsia="HGSｺﾞｼｯｸM" w:hint="eastAsia"/>
          <w:sz w:val="24"/>
          <w:szCs w:val="24"/>
        </w:rPr>
        <w:t>、</w:t>
      </w:r>
      <w:r w:rsidRPr="00073FE0">
        <w:rPr>
          <w:rFonts w:ascii="HGSｺﾞｼｯｸM" w:eastAsia="HGSｺﾞｼｯｸM" w:hint="eastAsia"/>
          <w:sz w:val="24"/>
          <w:szCs w:val="24"/>
        </w:rPr>
        <w:t>コピー数異常</w:t>
      </w:r>
    </w:p>
    <w:p w:rsidR="004170EE" w:rsidRPr="00320432" w:rsidRDefault="004170EE" w:rsidP="006F4FB7">
      <w:pPr>
        <w:ind w:leftChars="100" w:left="210"/>
        <w:rPr>
          <w:rFonts w:ascii="HGSｺﾞｼｯｸM" w:eastAsia="HGSｺﾞｼｯｸM" w:hAnsi="ＭＳ ゴシック"/>
          <w:bCs/>
          <w:sz w:val="22"/>
        </w:rPr>
      </w:pPr>
      <w:r w:rsidRPr="006F4FB7">
        <w:rPr>
          <w:rFonts w:ascii="HGSｺﾞｼｯｸM" w:eastAsia="HGSｺﾞｼｯｸM" w:hAnsi="ＭＳ ゴシック" w:hint="eastAsia"/>
          <w:bCs/>
          <w:sz w:val="22"/>
        </w:rPr>
        <w:t>ゲノム</w:t>
      </w:r>
      <w:r w:rsidRPr="006F4FB7">
        <w:rPr>
          <w:rFonts w:ascii="HGSｺﾞｼｯｸM" w:eastAsia="HGSｺﾞｼｯｸM" w:hAnsi="ＭＳ ゴシック"/>
          <w:bCs/>
          <w:sz w:val="22"/>
        </w:rPr>
        <w:t>DNA</w:t>
      </w:r>
      <w:r w:rsidRPr="006F4FB7">
        <w:rPr>
          <w:rFonts w:ascii="HGSｺﾞｼｯｸM" w:eastAsia="HGSｺﾞｼｯｸM" w:hAnsi="ＭＳ ゴシック" w:hint="eastAsia"/>
          <w:bCs/>
          <w:sz w:val="22"/>
        </w:rPr>
        <w:t>の上にある</w:t>
      </w:r>
      <w:r>
        <w:rPr>
          <w:rFonts w:ascii="HGSｺﾞｼｯｸM" w:eastAsia="HGSｺﾞｼｯｸM" w:hAnsi="ＭＳ ゴシック" w:hint="eastAsia"/>
          <w:bCs/>
          <w:sz w:val="22"/>
        </w:rPr>
        <w:t>数十万以上</w:t>
      </w:r>
      <w:r w:rsidRPr="006F4FB7">
        <w:rPr>
          <w:rFonts w:ascii="HGSｺﾞｼｯｸM" w:eastAsia="HGSｺﾞｼｯｸM" w:hAnsi="ＭＳ ゴシック" w:hint="eastAsia"/>
          <w:bCs/>
          <w:sz w:val="22"/>
        </w:rPr>
        <w:t>の遺伝子の断片の１種類ずつを、小さな点として集積したガラスを</w:t>
      </w:r>
      <w:r w:rsidRPr="006F4FB7">
        <w:rPr>
          <w:rFonts w:ascii="HGSｺﾞｼｯｸM" w:eastAsia="HGSｺﾞｼｯｸM" w:hAnsi="ＭＳ ゴシック"/>
          <w:bCs/>
          <w:sz w:val="22"/>
        </w:rPr>
        <w:t>DNA</w:t>
      </w:r>
      <w:r w:rsidRPr="006F4FB7">
        <w:rPr>
          <w:rFonts w:ascii="HGSｺﾞｼｯｸM" w:eastAsia="HGSｺﾞｼｯｸM" w:hAnsi="ＭＳ ゴシック" w:hint="eastAsia"/>
          <w:bCs/>
          <w:sz w:val="22"/>
        </w:rPr>
        <w:t>チップという。</w:t>
      </w:r>
      <w:r>
        <w:rPr>
          <w:rFonts w:ascii="HGSｺﾞｼｯｸM" w:eastAsia="HGSｺﾞｼｯｸM" w:hAnsi="ＭＳ ゴシック" w:hint="eastAsia"/>
          <w:bCs/>
          <w:sz w:val="22"/>
        </w:rPr>
        <w:t>ゲノムワイドでの</w:t>
      </w:r>
      <w:r>
        <w:rPr>
          <w:rFonts w:ascii="HGSｺﾞｼｯｸM" w:eastAsia="HGSｺﾞｼｯｸM" w:hAnsi="ＭＳ ゴシック"/>
          <w:bCs/>
          <w:sz w:val="22"/>
        </w:rPr>
        <w:t>DNA</w:t>
      </w:r>
      <w:r>
        <w:rPr>
          <w:rFonts w:ascii="HGSｺﾞｼｯｸM" w:eastAsia="HGSｺﾞｼｯｸM" w:hAnsi="ＭＳ ゴシック" w:hint="eastAsia"/>
          <w:bCs/>
          <w:sz w:val="22"/>
        </w:rPr>
        <w:t>チップ解析によって、正常では</w:t>
      </w:r>
      <w:r>
        <w:rPr>
          <w:rFonts w:ascii="HGSｺﾞｼｯｸM" w:eastAsia="HGSｺﾞｼｯｸM" w:hAnsi="ＭＳ ゴシック"/>
          <w:bCs/>
          <w:sz w:val="22"/>
        </w:rPr>
        <w:t>2</w:t>
      </w:r>
      <w:r>
        <w:rPr>
          <w:rFonts w:ascii="HGSｺﾞｼｯｸM" w:eastAsia="HGSｺﾞｼｯｸM" w:hAnsi="ＭＳ ゴシック" w:hint="eastAsia"/>
          <w:bCs/>
          <w:sz w:val="22"/>
        </w:rPr>
        <w:t>コピーある染色体や遺伝子のコピー数異常（欠失や増幅）を効率よく、高精度で判定することができる。</w:t>
      </w:r>
    </w:p>
    <w:p w:rsidR="004170EE" w:rsidRDefault="004170EE" w:rsidP="00C87174">
      <w:pPr>
        <w:rPr>
          <w:rFonts w:ascii="HGSｺﾞｼｯｸM" w:eastAsia="HGSｺﾞｼｯｸM" w:hAnsi="ＭＳ ゴシック"/>
          <w:bCs/>
          <w:sz w:val="24"/>
          <w:szCs w:val="24"/>
        </w:rPr>
      </w:pPr>
    </w:p>
    <w:p w:rsidR="004170EE" w:rsidRDefault="004170EE" w:rsidP="00C87174">
      <w:pPr>
        <w:rPr>
          <w:rFonts w:ascii="HGSｺﾞｼｯｸM" w:eastAsia="HGSｺﾞｼｯｸM" w:hAnsi="小塚ゴシック Pro R"/>
          <w:sz w:val="22"/>
        </w:rPr>
      </w:pPr>
      <w:r>
        <w:rPr>
          <w:rFonts w:ascii="HGSｺﾞｼｯｸM" w:eastAsia="HGSｺﾞｼｯｸM" w:hAnsi="ＭＳ ゴシック"/>
          <w:bCs/>
          <w:sz w:val="24"/>
          <w:szCs w:val="24"/>
        </w:rPr>
        <w:t xml:space="preserve">[7] </w:t>
      </w:r>
      <w:r w:rsidRPr="00073FE0">
        <w:rPr>
          <w:rFonts w:ascii="HGSｺﾞｼｯｸM" w:eastAsia="HGSｺﾞｼｯｸM" w:hAnsi="ＭＳ ゴシック" w:hint="eastAsia"/>
          <w:bCs/>
          <w:sz w:val="24"/>
          <w:szCs w:val="24"/>
        </w:rPr>
        <w:t>免疫組織染色法</w:t>
      </w:r>
    </w:p>
    <w:p w:rsidR="004170EE" w:rsidRPr="006F4FB7" w:rsidRDefault="004170EE" w:rsidP="006F4FB7">
      <w:pPr>
        <w:ind w:leftChars="100" w:left="210"/>
        <w:rPr>
          <w:rFonts w:ascii="HGSｺﾞｼｯｸM" w:eastAsia="HGSｺﾞｼｯｸM" w:hAnsi="小塚ゴシック Pro R"/>
          <w:sz w:val="22"/>
        </w:rPr>
      </w:pPr>
      <w:r w:rsidRPr="006F4FB7">
        <w:rPr>
          <w:rFonts w:ascii="HGSｺﾞｼｯｸM" w:eastAsia="HGSｺﾞｼｯｸM" w:hAnsi="メイリオ" w:cs="メイリオ" w:hint="eastAsia"/>
          <w:color w:val="000000"/>
          <w:sz w:val="22"/>
        </w:rPr>
        <w:t>抗体を用いて、抗原を可視化する組織染色法。</w:t>
      </w:r>
    </w:p>
    <w:p w:rsidR="004170EE" w:rsidRDefault="004170EE" w:rsidP="00C87174">
      <w:pPr>
        <w:rPr>
          <w:rFonts w:ascii="HGSｺﾞｼｯｸM" w:eastAsia="HGSｺﾞｼｯｸM" w:hAnsi="小塚ゴシック Pro R"/>
          <w:sz w:val="22"/>
        </w:rPr>
      </w:pPr>
    </w:p>
    <w:p w:rsidR="004170EE" w:rsidRDefault="004170EE" w:rsidP="00C87174">
      <w:pPr>
        <w:rPr>
          <w:rFonts w:ascii="HGSｺﾞｼｯｸM" w:eastAsia="HGSｺﾞｼｯｸM" w:hAnsi="小塚ゴシック Pro R"/>
          <w:sz w:val="22"/>
        </w:rPr>
      </w:pPr>
      <w:r>
        <w:rPr>
          <w:rFonts w:ascii="HGSｺﾞｼｯｸM" w:eastAsia="HGSｺﾞｼｯｸM" w:hAnsi="ＭＳ ゴシック"/>
          <w:bCs/>
          <w:sz w:val="24"/>
          <w:szCs w:val="24"/>
        </w:rPr>
        <w:t xml:space="preserve">[8] </w:t>
      </w:r>
      <w:r>
        <w:rPr>
          <w:rFonts w:ascii="HGSｺﾞｼｯｸM" w:eastAsia="HGSｺﾞｼｯｸM" w:hAnsi="ＭＳ ゴシック" w:hint="eastAsia"/>
          <w:bCs/>
          <w:sz w:val="24"/>
          <w:szCs w:val="24"/>
        </w:rPr>
        <w:t>リンチ症候群</w:t>
      </w:r>
    </w:p>
    <w:p w:rsidR="004170EE" w:rsidRDefault="004170EE" w:rsidP="00295007">
      <w:pPr>
        <w:ind w:leftChars="100" w:left="210"/>
        <w:rPr>
          <w:rFonts w:ascii="HGｺﾞｼｯｸM" w:eastAsia="HGｺﾞｼｯｸM" w:hAnsi="ＭＳ ゴシック"/>
          <w:bCs/>
          <w:sz w:val="22"/>
        </w:rPr>
      </w:pPr>
      <w:bookmarkStart w:id="0" w:name="h1"/>
      <w:bookmarkEnd w:id="0"/>
      <w:r w:rsidRPr="00E31752">
        <w:rPr>
          <w:rFonts w:ascii="HGｺﾞｼｯｸM" w:eastAsia="HGｺﾞｼｯｸM" w:hAnsi="qMmpS Pro W3" w:hint="eastAsia"/>
          <w:sz w:val="22"/>
        </w:rPr>
        <w:t>遺伝性大腸がんのひとつであるリンチ症候群（遺伝性非ポリポーシス性大腸がん：</w:t>
      </w:r>
      <w:r w:rsidRPr="00E31752">
        <w:rPr>
          <w:rFonts w:ascii="HGｺﾞｼｯｸM" w:eastAsia="HGｺﾞｼｯｸM" w:hAnsi="qMmpS Pro W3"/>
          <w:sz w:val="22"/>
        </w:rPr>
        <w:t>Hereditary Non-Polyposis Colorectal Cancer</w:t>
      </w:r>
      <w:r w:rsidRPr="00E31752">
        <w:rPr>
          <w:rFonts w:ascii="HGｺﾞｼｯｸM" w:eastAsia="HGｺﾞｼｯｸM" w:hAnsi="qMmpS Pro W3" w:hint="eastAsia"/>
          <w:sz w:val="22"/>
        </w:rPr>
        <w:t>：</w:t>
      </w:r>
      <w:r w:rsidRPr="00E31752">
        <w:rPr>
          <w:rFonts w:ascii="HGｺﾞｼｯｸM" w:eastAsia="HGｺﾞｼｯｸM" w:hAnsi="qMmpS Pro W3"/>
          <w:sz w:val="22"/>
        </w:rPr>
        <w:t>HNPCC</w:t>
      </w:r>
      <w:r w:rsidRPr="00E31752">
        <w:rPr>
          <w:rFonts w:ascii="HGｺﾞｼｯｸM" w:eastAsia="HGｺﾞｼｯｸM" w:hAnsi="qMmpS Pro W3" w:hint="eastAsia"/>
          <w:sz w:val="22"/>
        </w:rPr>
        <w:t>）は大腸がんや子宮内膜、卵巣、胃、小腸、肝胆道系、腎盂・尿管がんなどの発症リスクが高まる疾患。全大腸がんの</w:t>
      </w:r>
      <w:r w:rsidRPr="00E31752">
        <w:rPr>
          <w:rFonts w:ascii="HGｺﾞｼｯｸM" w:eastAsia="HGｺﾞｼｯｸM" w:hAnsi="qMmpS Pro W3"/>
          <w:sz w:val="22"/>
        </w:rPr>
        <w:t>2</w:t>
      </w:r>
      <w:r>
        <w:rPr>
          <w:rFonts w:ascii="HGｺﾞｼｯｸM" w:eastAsia="HGｺﾞｼｯｸM" w:hAnsi="qMmpS Pro W3" w:hint="eastAsia"/>
          <w:sz w:val="22"/>
        </w:rPr>
        <w:t>～</w:t>
      </w:r>
      <w:r w:rsidRPr="00E31752">
        <w:rPr>
          <w:rFonts w:ascii="HGｺﾞｼｯｸM" w:eastAsia="HGｺﾞｼｯｸM" w:hAnsi="qMmpS Pro W3"/>
          <w:sz w:val="22"/>
        </w:rPr>
        <w:t>5</w:t>
      </w:r>
      <w:r w:rsidRPr="00E31752">
        <w:rPr>
          <w:rFonts w:ascii="HGｺﾞｼｯｸM" w:eastAsia="HGｺﾞｼｯｸM" w:hAnsi="qMmpS Pro W3" w:hint="eastAsia"/>
          <w:sz w:val="22"/>
        </w:rPr>
        <w:t>％程度がリンチ症候群と考えられ、最も頻度が高い遺伝性腫瘍の一つとされてい</w:t>
      </w:r>
      <w:r>
        <w:rPr>
          <w:rFonts w:ascii="HGｺﾞｼｯｸM" w:eastAsia="HGｺﾞｼｯｸM" w:hAnsi="qMmpS Pro W3" w:hint="eastAsia"/>
          <w:sz w:val="22"/>
        </w:rPr>
        <w:t>る</w:t>
      </w:r>
      <w:r w:rsidRPr="00E31752">
        <w:rPr>
          <w:rFonts w:ascii="HGｺﾞｼｯｸM" w:eastAsia="HGｺﾞｼｯｸM" w:hAnsi="qMmpS Pro W3" w:hint="eastAsia"/>
          <w:sz w:val="22"/>
        </w:rPr>
        <w:t>。</w:t>
      </w:r>
      <w:r w:rsidRPr="00E31752">
        <w:rPr>
          <w:rFonts w:ascii="HGｺﾞｼｯｸM" w:eastAsia="HGｺﾞｼｯｸM" w:hAnsi="qMmpS Pro W3"/>
          <w:i/>
          <w:sz w:val="22"/>
        </w:rPr>
        <w:t>MLH1</w:t>
      </w:r>
      <w:r>
        <w:rPr>
          <w:rFonts w:ascii="HGｺﾞｼｯｸM" w:eastAsia="HGｺﾞｼｯｸM" w:hAnsi="qMmpS Pro W3" w:hint="eastAsia"/>
          <w:sz w:val="22"/>
        </w:rPr>
        <w:t>、</w:t>
      </w:r>
      <w:r w:rsidRPr="00E31752">
        <w:rPr>
          <w:rFonts w:ascii="HGｺﾞｼｯｸM" w:eastAsia="HGｺﾞｼｯｸM" w:hAnsi="qMmpS Pro W3"/>
          <w:sz w:val="22"/>
        </w:rPr>
        <w:t xml:space="preserve"> </w:t>
      </w:r>
      <w:r w:rsidRPr="00E31752">
        <w:rPr>
          <w:rFonts w:ascii="HGｺﾞｼｯｸM" w:eastAsia="HGｺﾞｼｯｸM" w:hAnsi="qMmpS Pro W3"/>
          <w:i/>
          <w:sz w:val="22"/>
        </w:rPr>
        <w:t>MSH2</w:t>
      </w:r>
      <w:r>
        <w:rPr>
          <w:rFonts w:ascii="HGｺﾞｼｯｸM" w:eastAsia="HGｺﾞｼｯｸM" w:hAnsi="qMmpS Pro W3" w:hint="eastAsia"/>
          <w:sz w:val="22"/>
        </w:rPr>
        <w:t>、</w:t>
      </w:r>
      <w:r w:rsidRPr="00E31752">
        <w:rPr>
          <w:rFonts w:ascii="HGｺﾞｼｯｸM" w:eastAsia="HGｺﾞｼｯｸM" w:hAnsi="qMmpS Pro W3"/>
          <w:i/>
          <w:sz w:val="22"/>
        </w:rPr>
        <w:t>MSH6</w:t>
      </w:r>
      <w:r>
        <w:rPr>
          <w:rFonts w:ascii="HGｺﾞｼｯｸM" w:eastAsia="HGｺﾞｼｯｸM" w:hAnsi="qMmpS Pro W3" w:hint="eastAsia"/>
          <w:sz w:val="22"/>
        </w:rPr>
        <w:t>、</w:t>
      </w:r>
      <w:r w:rsidRPr="00E31752">
        <w:rPr>
          <w:rFonts w:ascii="HGｺﾞｼｯｸM" w:eastAsia="HGｺﾞｼｯｸM" w:hAnsi="qMmpS Pro W3"/>
          <w:i/>
          <w:sz w:val="22"/>
        </w:rPr>
        <w:t>PMS2</w:t>
      </w:r>
      <w:r w:rsidRPr="00E31752">
        <w:rPr>
          <w:rFonts w:ascii="HGｺﾞｼｯｸM" w:eastAsia="HGｺﾞｼｯｸM" w:hAnsi="qMmpS Pro W3" w:hint="eastAsia"/>
          <w:sz w:val="22"/>
        </w:rPr>
        <w:t>という</w:t>
      </w:r>
      <w:r w:rsidRPr="00E31752">
        <w:rPr>
          <w:rFonts w:ascii="HGｺﾞｼｯｸM" w:eastAsia="HGｺﾞｼｯｸM" w:hAnsi="qMmpS Pro W3"/>
          <w:sz w:val="22"/>
        </w:rPr>
        <w:t>DNA</w:t>
      </w:r>
      <w:r w:rsidRPr="00E31752">
        <w:rPr>
          <w:rFonts w:ascii="HGｺﾞｼｯｸM" w:eastAsia="HGｺﾞｼｯｸM" w:hAnsi="qMmpS Pro W3" w:hint="eastAsia"/>
          <w:sz w:val="22"/>
        </w:rPr>
        <w:t>修復酵素をコードする</w:t>
      </w:r>
      <w:r w:rsidRPr="00E31752">
        <w:rPr>
          <w:rFonts w:ascii="HGｺﾞｼｯｸM" w:eastAsia="HGｺﾞｼｯｸM" w:hAnsi="qMmpS Pro W3"/>
          <w:sz w:val="22"/>
        </w:rPr>
        <w:t>4</w:t>
      </w:r>
      <w:r w:rsidRPr="00E31752">
        <w:rPr>
          <w:rFonts w:ascii="HGｺﾞｼｯｸM" w:eastAsia="HGｺﾞｼｯｸM" w:hAnsi="qMmpS Pro W3" w:hint="eastAsia"/>
          <w:sz w:val="22"/>
        </w:rPr>
        <w:t>つの遺伝子の</w:t>
      </w:r>
      <w:r w:rsidRPr="00E31752">
        <w:rPr>
          <w:rFonts w:ascii="HGｺﾞｼｯｸM" w:eastAsia="HGｺﾞｼｯｸM" w:hAnsi="メイリオ" w:hint="eastAsia"/>
          <w:sz w:val="22"/>
        </w:rPr>
        <w:t>生殖細胞系列の病的変異が原因であり、ゲノム修復機能が破綻しているため、約</w:t>
      </w:r>
      <w:r w:rsidRPr="00E31752">
        <w:rPr>
          <w:rFonts w:ascii="HGｺﾞｼｯｸM" w:eastAsia="HGｺﾞｼｯｸM" w:hAnsi="メイリオ"/>
          <w:sz w:val="22"/>
        </w:rPr>
        <w:t>10</w:t>
      </w:r>
      <w:r w:rsidRPr="00E31752">
        <w:rPr>
          <w:rFonts w:ascii="HGｺﾞｼｯｸM" w:eastAsia="HGｺﾞｼｯｸM" w:hAnsi="メイリオ" w:hint="eastAsia"/>
          <w:sz w:val="22"/>
        </w:rPr>
        <w:t>倍以上もの体細胞変異ががんゲノムに蓄積している。その結果、免疫原性が高まっており</w:t>
      </w:r>
      <w:r w:rsidRPr="00E31752">
        <w:rPr>
          <w:rFonts w:ascii="HGｺﾞｼｯｸM" w:eastAsia="HGｺﾞｼｯｸM" w:hAnsi="ＭＳ ゴシック" w:hint="eastAsia"/>
          <w:bCs/>
          <w:sz w:val="22"/>
        </w:rPr>
        <w:t>免疫チェックポイント阻害剤により治療の効果が期待されている。</w:t>
      </w:r>
    </w:p>
    <w:p w:rsidR="004170EE" w:rsidRPr="00E31752" w:rsidRDefault="004170EE" w:rsidP="00C87174">
      <w:pPr>
        <w:rPr>
          <w:rFonts w:ascii="HGｺﾞｼｯｸM" w:eastAsia="HGｺﾞｼｯｸM" w:hAnsi="qMmpS Pro W3"/>
          <w:sz w:val="22"/>
        </w:rPr>
      </w:pPr>
    </w:p>
    <w:p w:rsidR="004170EE" w:rsidRPr="00DF258D" w:rsidRDefault="004170EE" w:rsidP="00C87174">
      <w:pPr>
        <w:jc w:val="left"/>
        <w:rPr>
          <w:rFonts w:ascii="HGSｺﾞｼｯｸE" w:eastAsia="HGSｺﾞｼｯｸE" w:hAnsi="HGSｺﾞｼｯｸE"/>
          <w:sz w:val="24"/>
        </w:rPr>
      </w:pPr>
      <w:r w:rsidRPr="00DF258D">
        <w:rPr>
          <w:rFonts w:ascii="HGSｺﾞｼｯｸE" w:eastAsia="HGSｺﾞｼｯｸE" w:hAnsi="HGSｺﾞｼｯｸE" w:hint="eastAsia"/>
          <w:sz w:val="24"/>
          <w:highlight w:val="lightGray"/>
        </w:rPr>
        <w:t xml:space="preserve">６．発表者・機関窓口　</w:t>
      </w:r>
      <w:r w:rsidRPr="00DF258D">
        <w:rPr>
          <w:rFonts w:ascii="HGSｺﾞｼｯｸE" w:eastAsia="HGSｺﾞｼｯｸE" w:hAnsi="HGSｺﾞｼｯｸE" w:hint="eastAsia"/>
          <w:color w:val="FFFFFF"/>
          <w:sz w:val="24"/>
          <w:highlight w:val="lightGray"/>
        </w:rPr>
        <w:t xml:space="preserve">　　</w:t>
      </w:r>
      <w:r w:rsidRPr="00DF258D">
        <w:rPr>
          <w:rFonts w:ascii="HGSｺﾞｼｯｸE" w:eastAsia="HGSｺﾞｼｯｸE" w:hAnsi="HGSｺﾞｼｯｸE" w:hint="eastAsia"/>
          <w:sz w:val="24"/>
          <w:highlight w:val="lightGray"/>
        </w:rPr>
        <w:t xml:space="preserve">　　　　　　　　　　　　　　　　　　　　　　　　　</w:t>
      </w:r>
    </w:p>
    <w:p w:rsidR="004170EE" w:rsidRPr="00DF258D" w:rsidRDefault="004170EE" w:rsidP="00C87174">
      <w:pPr>
        <w:rPr>
          <w:rFonts w:ascii="HGSｺﾞｼｯｸM" w:eastAsia="HGSｺﾞｼｯｸM" w:hAnsi="小塚ゴシック Pro R"/>
          <w:sz w:val="22"/>
        </w:rPr>
      </w:pPr>
    </w:p>
    <w:p w:rsidR="004170EE" w:rsidRPr="00DF258D" w:rsidRDefault="004170EE" w:rsidP="00053AFF">
      <w:pPr>
        <w:rPr>
          <w:rFonts w:ascii="HGSｺﾞｼｯｸM" w:eastAsia="HGSｺﾞｼｯｸM" w:hAnsi="小塚ゴシック Pro R"/>
          <w:sz w:val="22"/>
        </w:rPr>
      </w:pPr>
      <w:r w:rsidRPr="00DF258D">
        <w:rPr>
          <w:rFonts w:ascii="HGSｺﾞｼｯｸM" w:eastAsia="HGSｺﾞｼｯｸM" w:hAnsi="小塚ゴシック Pro R" w:hint="eastAsia"/>
          <w:sz w:val="22"/>
        </w:rPr>
        <w:t>＜発表者＞　※研究内容については発表者にお問い合わせ下さい</w:t>
      </w:r>
    </w:p>
    <w:p w:rsidR="004170EE" w:rsidRPr="00DF258D" w:rsidRDefault="004170EE" w:rsidP="00053AFF">
      <w:pPr>
        <w:rPr>
          <w:rFonts w:ascii="HGSｺﾞｼｯｸM" w:eastAsia="HGSｺﾞｼｯｸM" w:hAnsi="小塚ゴシック Pro R"/>
          <w:sz w:val="22"/>
        </w:rPr>
      </w:pPr>
      <w:r w:rsidRPr="00DF258D">
        <w:rPr>
          <w:rFonts w:ascii="HGSｺﾞｼｯｸM" w:eastAsia="HGSｺﾞｼｯｸM" w:hAnsi="小塚ゴシック Pro R" w:hint="eastAsia"/>
          <w:sz w:val="22"/>
        </w:rPr>
        <w:t xml:space="preserve">理化学研究所　</w:t>
      </w:r>
      <w:r>
        <w:rPr>
          <w:rFonts w:ascii="HGSｺﾞｼｯｸM" w:eastAsia="HGSｺﾞｼｯｸM" w:hAnsi="小塚ゴシック Pro R" w:hint="eastAsia"/>
          <w:sz w:val="22"/>
        </w:rPr>
        <w:t>統合生命医科学研究</w:t>
      </w:r>
      <w:r w:rsidRPr="00DF258D">
        <w:rPr>
          <w:rFonts w:ascii="HGSｺﾞｼｯｸM" w:eastAsia="HGSｺﾞｼｯｸM" w:hAnsi="小塚ゴシック Pro R" w:hint="eastAsia"/>
          <w:sz w:val="22"/>
        </w:rPr>
        <w:t>センター</w:t>
      </w:r>
      <w:r>
        <w:rPr>
          <w:rFonts w:ascii="HGSｺﾞｼｯｸM" w:eastAsia="HGSｺﾞｼｯｸM" w:hAnsi="小塚ゴシック Pro R" w:hint="eastAsia"/>
          <w:sz w:val="22"/>
        </w:rPr>
        <w:t xml:space="preserve">　ゲノムシーケンス解析研究</w:t>
      </w:r>
      <w:r w:rsidRPr="00DF258D">
        <w:rPr>
          <w:rFonts w:ascii="HGSｺﾞｼｯｸM" w:eastAsia="HGSｺﾞｼｯｸM" w:hAnsi="小塚ゴシック Pro R" w:hint="eastAsia"/>
          <w:sz w:val="22"/>
        </w:rPr>
        <w:t>チーム</w:t>
      </w:r>
    </w:p>
    <w:p w:rsidR="004170EE" w:rsidRDefault="004170EE" w:rsidP="00053AFF">
      <w:pPr>
        <w:rPr>
          <w:rFonts w:ascii="HGSｺﾞｼｯｸM" w:eastAsia="HGSｺﾞｼｯｸM" w:hAnsi="小塚ゴシック Pro R"/>
          <w:sz w:val="22"/>
        </w:rPr>
      </w:pPr>
      <w:r>
        <w:rPr>
          <w:rFonts w:ascii="HGSｺﾞｼｯｸM" w:eastAsia="HGSｺﾞｼｯｸM" w:hAnsi="小塚ゴシック Pro R" w:hint="eastAsia"/>
          <w:sz w:val="22"/>
        </w:rPr>
        <w:t xml:space="preserve">　</w:t>
      </w:r>
      <w:r w:rsidRPr="00DF258D">
        <w:rPr>
          <w:rFonts w:ascii="HGSｺﾞｼｯｸM" w:eastAsia="HGSｺﾞｼｯｸM" w:hAnsi="小塚ゴシック Pro R" w:hint="eastAsia"/>
          <w:sz w:val="22"/>
        </w:rPr>
        <w:t xml:space="preserve">チームリーダー　　</w:t>
      </w:r>
      <w:r>
        <w:rPr>
          <w:rFonts w:ascii="HGSｺﾞｼｯｸM" w:eastAsia="HGSｺﾞｼｯｸM" w:hAnsi="小塚ゴシック Pro R" w:hint="eastAsia"/>
          <w:sz w:val="22"/>
        </w:rPr>
        <w:t>中川　英刀　（なかがわ　ひでわき</w:t>
      </w:r>
      <w:r w:rsidRPr="00DF258D">
        <w:rPr>
          <w:rFonts w:ascii="HGSｺﾞｼｯｸM" w:eastAsia="HGSｺﾞｼｯｸM" w:hAnsi="小塚ゴシック Pro R" w:hint="eastAsia"/>
          <w:sz w:val="22"/>
        </w:rPr>
        <w:t>）</w:t>
      </w:r>
    </w:p>
    <w:p w:rsidR="004170EE" w:rsidRPr="00DF258D" w:rsidRDefault="004170EE" w:rsidP="00053AFF">
      <w:pPr>
        <w:ind w:firstLineChars="100" w:firstLine="220"/>
        <w:rPr>
          <w:rFonts w:ascii="HGSｺﾞｼｯｸM" w:eastAsia="HGSｺﾞｼｯｸM" w:hAnsi="小塚ゴシック Pro R"/>
          <w:sz w:val="22"/>
        </w:rPr>
      </w:pPr>
      <w:r w:rsidRPr="008D6B28">
        <w:rPr>
          <w:rFonts w:ascii="HGSｺﾞｼｯｸM" w:eastAsia="HGSｺﾞｼｯｸM" w:hAnsi="小塚ゴシック Pro R" w:hint="eastAsia"/>
          <w:sz w:val="22"/>
        </w:rPr>
        <w:t>研究員</w:t>
      </w:r>
      <w:r>
        <w:rPr>
          <w:rFonts w:ascii="HGSｺﾞｼｯｸM" w:eastAsia="HGSｺﾞｼｯｸM" w:hAnsi="小塚ゴシック Pro R" w:hint="eastAsia"/>
          <w:sz w:val="22"/>
        </w:rPr>
        <w:t xml:space="preserve">　　　　　　</w:t>
      </w:r>
      <w:r w:rsidRPr="008D6B28">
        <w:rPr>
          <w:rFonts w:ascii="HGSｺﾞｼｯｸM" w:eastAsia="HGSｺﾞｼｯｸM" w:hAnsi="小塚ゴシック Pro R" w:hint="eastAsia"/>
          <w:sz w:val="22"/>
        </w:rPr>
        <w:t>藤田　征志　（ふじた　まさし）</w:t>
      </w:r>
    </w:p>
    <w:p w:rsidR="004170EE" w:rsidRPr="00DF258D" w:rsidRDefault="004170EE" w:rsidP="00053AFF">
      <w:pPr>
        <w:rPr>
          <w:rFonts w:ascii="HGSｺﾞｼｯｸM" w:eastAsia="HGSｺﾞｼｯｸM" w:hAnsi="小塚ゴシック Pro R"/>
          <w:sz w:val="22"/>
        </w:rPr>
      </w:pPr>
      <w:r w:rsidRPr="00DF258D">
        <w:rPr>
          <w:rFonts w:ascii="HGSｺﾞｼｯｸM" w:eastAsia="HGSｺﾞｼｯｸM" w:hAnsi="小塚ゴシック Pro R"/>
          <w:sz w:val="22"/>
        </w:rPr>
        <w:t>TEL</w:t>
      </w:r>
      <w:r w:rsidRPr="00DF258D">
        <w:rPr>
          <w:rFonts w:ascii="HGSｺﾞｼｯｸM" w:eastAsia="HGSｺﾞｼｯｸM" w:hAnsi="小塚ゴシック Pro R" w:hint="eastAsia"/>
          <w:sz w:val="22"/>
        </w:rPr>
        <w:t>：</w:t>
      </w:r>
      <w:r>
        <w:rPr>
          <w:rFonts w:ascii="HGSｺﾞｼｯｸM" w:eastAsia="HGSｺﾞｼｯｸM" w:hAnsi="小塚ゴシック Pro R"/>
          <w:sz w:val="22"/>
        </w:rPr>
        <w:t>03-5449-5786</w:t>
      </w:r>
      <w:r>
        <w:rPr>
          <w:rFonts w:ascii="HGSｺﾞｼｯｸM" w:eastAsia="HGSｺﾞｼｯｸM" w:hAnsi="小塚ゴシック Pro R" w:hint="eastAsia"/>
          <w:sz w:val="22"/>
        </w:rPr>
        <w:t>（中川）</w:t>
      </w:r>
      <w:r w:rsidRPr="00DF258D">
        <w:rPr>
          <w:rFonts w:ascii="HGSｺﾞｼｯｸM" w:eastAsia="HGSｺﾞｼｯｸM" w:hAnsi="小塚ゴシック Pro R" w:hint="eastAsia"/>
          <w:sz w:val="22"/>
        </w:rPr>
        <w:t xml:space="preserve">　</w:t>
      </w:r>
      <w:r w:rsidRPr="00DF258D">
        <w:rPr>
          <w:rFonts w:ascii="HGSｺﾞｼｯｸM" w:eastAsia="HGSｺﾞｼｯｸM" w:hAnsi="小塚ゴシック Pro R"/>
          <w:sz w:val="22"/>
        </w:rPr>
        <w:t>FAX</w:t>
      </w:r>
      <w:r w:rsidRPr="00DF258D">
        <w:rPr>
          <w:rFonts w:ascii="HGSｺﾞｼｯｸM" w:eastAsia="HGSｺﾞｼｯｸM" w:hAnsi="小塚ゴシック Pro R" w:hint="eastAsia"/>
          <w:sz w:val="22"/>
        </w:rPr>
        <w:t>：</w:t>
      </w:r>
      <w:r>
        <w:rPr>
          <w:rFonts w:ascii="HGSｺﾞｼｯｸM" w:eastAsia="HGSｺﾞｼｯｸM" w:hAnsi="小塚ゴシック Pro R"/>
          <w:sz w:val="22"/>
        </w:rPr>
        <w:t>03-5449-5785</w:t>
      </w:r>
      <w:r>
        <w:rPr>
          <w:rFonts w:ascii="HGSｺﾞｼｯｸM" w:eastAsia="HGSｺﾞｼｯｸM" w:hAnsi="小塚ゴシック Pro R" w:hint="eastAsia"/>
          <w:sz w:val="22"/>
        </w:rPr>
        <w:t>（中川）</w:t>
      </w:r>
    </w:p>
    <w:p w:rsidR="004170EE" w:rsidRDefault="004170EE" w:rsidP="00053AFF">
      <w:pPr>
        <w:rPr>
          <w:rFonts w:ascii="HGSｺﾞｼｯｸM" w:eastAsia="HGSｺﾞｼｯｸM" w:hAnsi="小塚ゴシック Pro R"/>
          <w:sz w:val="22"/>
        </w:rPr>
      </w:pPr>
      <w:r w:rsidRPr="00DF258D">
        <w:rPr>
          <w:rFonts w:ascii="HGSｺﾞｼｯｸM" w:eastAsia="HGSｺﾞｼｯｸM" w:hAnsi="小塚ゴシック Pro R"/>
          <w:sz w:val="22"/>
        </w:rPr>
        <w:t>E-mail</w:t>
      </w:r>
      <w:r w:rsidRPr="00DF258D">
        <w:rPr>
          <w:rFonts w:ascii="HGSｺﾞｼｯｸM" w:eastAsia="HGSｺﾞｼｯｸM" w:hAnsi="小塚ゴシック Pro R" w:hint="eastAsia"/>
          <w:sz w:val="22"/>
        </w:rPr>
        <w:t>：</w:t>
      </w:r>
      <w:r w:rsidRPr="008D6B28">
        <w:rPr>
          <w:rFonts w:ascii="HGSｺﾞｼｯｸM" w:eastAsia="HGSｺﾞｼｯｸM" w:hAnsi="小塚ゴシック Pro R"/>
          <w:sz w:val="22"/>
        </w:rPr>
        <w:t>hidewaki@ims.u-tokyo.ac.jp</w:t>
      </w:r>
      <w:r>
        <w:rPr>
          <w:rFonts w:ascii="HGSｺﾞｼｯｸM" w:eastAsia="HGSｺﾞｼｯｸM" w:hAnsi="小塚ゴシック Pro R" w:hint="eastAsia"/>
          <w:sz w:val="22"/>
        </w:rPr>
        <w:t>（中川）</w:t>
      </w:r>
    </w:p>
    <w:p w:rsidR="004170EE" w:rsidRDefault="004170EE" w:rsidP="00053AFF">
      <w:pPr>
        <w:rPr>
          <w:rFonts w:ascii="HGSｺﾞｼｯｸM" w:eastAsia="HGSｺﾞｼｯｸM" w:hAnsi="小塚ゴシック Pro R"/>
          <w:sz w:val="22"/>
        </w:rPr>
      </w:pPr>
    </w:p>
    <w:p w:rsidR="004170EE" w:rsidRPr="005B7A89" w:rsidRDefault="004170EE" w:rsidP="005B7A89">
      <w:pPr>
        <w:rPr>
          <w:rFonts w:ascii="HGSｺﾞｼｯｸM" w:eastAsia="HGSｺﾞｼｯｸM" w:hAnsi="小塚ゴシック Pro R"/>
          <w:sz w:val="22"/>
          <w:lang w:eastAsia="zh-CN"/>
        </w:rPr>
      </w:pPr>
      <w:r w:rsidRPr="005B7A89">
        <w:rPr>
          <w:rFonts w:ascii="HGSｺﾞｼｯｸM" w:eastAsia="HGSｺﾞｼｯｸM" w:hAnsi="小塚ゴシック Pro R" w:hint="eastAsia"/>
          <w:sz w:val="22"/>
          <w:lang w:eastAsia="zh-CN"/>
        </w:rPr>
        <w:t>北海道大学</w:t>
      </w:r>
      <w:r>
        <w:rPr>
          <w:rFonts w:ascii="HGSｺﾞｼｯｸM" w:eastAsia="HGSｺﾞｼｯｸM" w:hAnsi="小塚ゴシック Pro R" w:hint="eastAsia"/>
          <w:sz w:val="22"/>
        </w:rPr>
        <w:t>大学院医学研究院　外科学分野</w:t>
      </w:r>
      <w:r w:rsidRPr="005B7A89">
        <w:rPr>
          <w:rFonts w:ascii="HGSｺﾞｼｯｸM" w:eastAsia="HGSｺﾞｼｯｸM" w:hAnsi="小塚ゴシック Pro R" w:hint="eastAsia"/>
          <w:sz w:val="22"/>
          <w:lang w:eastAsia="zh-CN"/>
        </w:rPr>
        <w:t xml:space="preserve">　消化器外科</w:t>
      </w:r>
      <w:r>
        <w:rPr>
          <w:rFonts w:ascii="HGSｺﾞｼｯｸM" w:eastAsia="HGSｺﾞｼｯｸM" w:hAnsi="小塚ゴシック Pro R" w:hint="eastAsia"/>
          <w:sz w:val="22"/>
        </w:rPr>
        <w:t>学教室</w:t>
      </w:r>
      <w:r w:rsidRPr="005B7A89">
        <w:rPr>
          <w:rFonts w:ascii="HGSｺﾞｼｯｸM" w:eastAsia="HGSｺﾞｼｯｸM" w:hAnsi="小塚ゴシック Pro R"/>
          <w:sz w:val="22"/>
          <w:lang w:eastAsia="zh-CN"/>
        </w:rPr>
        <w:t>II</w:t>
      </w:r>
      <w:r w:rsidRPr="005B7A89">
        <w:rPr>
          <w:rFonts w:ascii="HGSｺﾞｼｯｸM" w:eastAsia="HGSｺﾞｼｯｸM" w:hAnsi="小塚ゴシック Pro R" w:hint="eastAsia"/>
          <w:sz w:val="22"/>
          <w:lang w:eastAsia="zh-CN"/>
        </w:rPr>
        <w:t xml:space="preserve">　</w:t>
      </w:r>
    </w:p>
    <w:p w:rsidR="004170EE" w:rsidRPr="005B7A89" w:rsidRDefault="004170EE" w:rsidP="008923EB">
      <w:pPr>
        <w:ind w:firstLineChars="100" w:firstLine="220"/>
        <w:rPr>
          <w:rFonts w:ascii="HGSｺﾞｼｯｸM" w:eastAsia="HGSｺﾞｼｯｸM" w:hAnsi="小塚ゴシック Pro R"/>
          <w:sz w:val="22"/>
        </w:rPr>
      </w:pPr>
      <w:r w:rsidRPr="005B7A89">
        <w:rPr>
          <w:rFonts w:ascii="HGSｺﾞｼｯｸM" w:eastAsia="HGSｺﾞｼｯｸM" w:hAnsi="小塚ゴシック Pro R" w:hint="eastAsia"/>
          <w:sz w:val="22"/>
        </w:rPr>
        <w:t>教授</w:t>
      </w:r>
      <w:r w:rsidRPr="005B7A89">
        <w:rPr>
          <w:rFonts w:ascii="HGSｺﾞｼｯｸM" w:eastAsia="HGSｺﾞｼｯｸM" w:hAnsi="小塚ゴシック Pro R"/>
          <w:sz w:val="22"/>
        </w:rPr>
        <w:t xml:space="preserve">              </w:t>
      </w:r>
      <w:r w:rsidRPr="005B7A89">
        <w:rPr>
          <w:rFonts w:ascii="HGSｺﾞｼｯｸM" w:eastAsia="HGSｺﾞｼｯｸM" w:hAnsi="小塚ゴシック Pro R" w:hint="eastAsia"/>
          <w:sz w:val="22"/>
        </w:rPr>
        <w:t>平野　聡</w:t>
      </w:r>
      <w:r w:rsidRPr="005B7A89">
        <w:rPr>
          <w:rFonts w:ascii="HGSｺﾞｼｯｸM" w:eastAsia="HGSｺﾞｼｯｸM" w:hAnsi="小塚ゴシック Pro R"/>
          <w:sz w:val="22"/>
        </w:rPr>
        <w:t xml:space="preserve">  </w:t>
      </w:r>
      <w:r w:rsidRPr="005B7A89">
        <w:rPr>
          <w:rFonts w:ascii="HGSｺﾞｼｯｸM" w:eastAsia="HGSｺﾞｼｯｸM" w:hAnsi="小塚ゴシック Pro R" w:hint="eastAsia"/>
          <w:sz w:val="22"/>
        </w:rPr>
        <w:t>（ひらの　さと</w:t>
      </w:r>
      <w:r>
        <w:rPr>
          <w:rFonts w:ascii="HGSｺﾞｼｯｸM" w:eastAsia="HGSｺﾞｼｯｸM" w:hAnsi="小塚ゴシック Pro R" w:hint="eastAsia"/>
          <w:sz w:val="22"/>
        </w:rPr>
        <w:t>し</w:t>
      </w:r>
      <w:r w:rsidRPr="005B7A89">
        <w:rPr>
          <w:rFonts w:ascii="HGSｺﾞｼｯｸM" w:eastAsia="HGSｺﾞｼｯｸM" w:hAnsi="小塚ゴシック Pro R" w:hint="eastAsia"/>
          <w:sz w:val="22"/>
        </w:rPr>
        <w:t>）</w:t>
      </w:r>
    </w:p>
    <w:p w:rsidR="004170EE" w:rsidRPr="00DF258D" w:rsidRDefault="004170EE" w:rsidP="008923EB">
      <w:pPr>
        <w:ind w:firstLineChars="100" w:firstLine="220"/>
        <w:rPr>
          <w:rFonts w:ascii="HGSｺﾞｼｯｸM" w:eastAsia="HGSｺﾞｼｯｸM" w:hAnsi="小塚ゴシック Pro R"/>
          <w:sz w:val="22"/>
        </w:rPr>
      </w:pPr>
      <w:r w:rsidRPr="005B7A89">
        <w:rPr>
          <w:rFonts w:ascii="HGSｺﾞｼｯｸM" w:eastAsia="HGSｺﾞｼｯｸM" w:hAnsi="小塚ゴシック Pro R" w:hint="eastAsia"/>
          <w:sz w:val="22"/>
        </w:rPr>
        <w:t xml:space="preserve">助教　　</w:t>
      </w:r>
      <w:r>
        <w:rPr>
          <w:rFonts w:ascii="HGSｺﾞｼｯｸM" w:eastAsia="HGSｺﾞｼｯｸM" w:hAnsi="小塚ゴシック Pro R" w:hint="eastAsia"/>
          <w:sz w:val="22"/>
        </w:rPr>
        <w:t xml:space="preserve">　</w:t>
      </w:r>
      <w:r w:rsidRPr="005B7A89">
        <w:rPr>
          <w:rFonts w:ascii="HGSｺﾞｼｯｸM" w:eastAsia="HGSｺﾞｼｯｸM" w:hAnsi="小塚ゴシック Pro R" w:hint="eastAsia"/>
          <w:sz w:val="22"/>
        </w:rPr>
        <w:t xml:space="preserve">　　　　中村　透</w:t>
      </w:r>
      <w:r w:rsidRPr="005B7A89">
        <w:rPr>
          <w:rFonts w:ascii="HGSｺﾞｼｯｸM" w:eastAsia="HGSｺﾞｼｯｸM" w:hAnsi="小塚ゴシック Pro R"/>
          <w:sz w:val="22"/>
        </w:rPr>
        <w:t xml:space="preserve">   (</w:t>
      </w:r>
      <w:r w:rsidRPr="005B7A89">
        <w:rPr>
          <w:rFonts w:ascii="HGSｺﾞｼｯｸM" w:eastAsia="HGSｺﾞｼｯｸM" w:hAnsi="小塚ゴシック Pro R" w:hint="eastAsia"/>
          <w:sz w:val="22"/>
        </w:rPr>
        <w:t>なかむら　とおる</w:t>
      </w:r>
      <w:r w:rsidRPr="005B7A89">
        <w:rPr>
          <w:rFonts w:ascii="HGSｺﾞｼｯｸM" w:eastAsia="HGSｺﾞｼｯｸM" w:hAnsi="小塚ゴシック Pro R"/>
          <w:sz w:val="22"/>
        </w:rPr>
        <w:t>)</w:t>
      </w:r>
    </w:p>
    <w:p w:rsidR="004170EE" w:rsidRPr="00DF258D" w:rsidRDefault="004170EE" w:rsidP="00C87174">
      <w:pPr>
        <w:ind w:firstLineChars="100" w:firstLine="220"/>
        <w:rPr>
          <w:rFonts w:ascii="HGSｺﾞｼｯｸM" w:eastAsia="HGSｺﾞｼｯｸM" w:hAnsi="小塚ゴシック Pro R"/>
          <w:sz w:val="22"/>
        </w:rPr>
      </w:pPr>
    </w:p>
    <w:p w:rsidR="004170EE" w:rsidRPr="00DF258D" w:rsidRDefault="004170EE" w:rsidP="00C87174">
      <w:pPr>
        <w:rPr>
          <w:rFonts w:ascii="HGSｺﾞｼｯｸM" w:eastAsia="HGSｺﾞｼｯｸM" w:hAnsi="小塚ゴシック Pro R"/>
          <w:sz w:val="22"/>
        </w:rPr>
      </w:pPr>
      <w:r w:rsidRPr="00DF258D">
        <w:rPr>
          <w:rFonts w:ascii="HGSｺﾞｼｯｸM" w:eastAsia="HGSｺﾞｼｯｸM" w:hAnsi="小塚ゴシック Pro R" w:hint="eastAsia"/>
          <w:sz w:val="22"/>
        </w:rPr>
        <w:t>＜機関窓口＞</w:t>
      </w:r>
    </w:p>
    <w:p w:rsidR="004170EE" w:rsidRPr="00DF258D" w:rsidRDefault="004170EE" w:rsidP="00C87174">
      <w:pPr>
        <w:rPr>
          <w:rFonts w:ascii="HGSｺﾞｼｯｸM" w:eastAsia="HGSｺﾞｼｯｸM" w:hAnsi="小塚ゴシック Pro R"/>
          <w:sz w:val="22"/>
        </w:rPr>
      </w:pPr>
      <w:r w:rsidRPr="00DF258D">
        <w:rPr>
          <w:rFonts w:ascii="HGSｺﾞｼｯｸM" w:eastAsia="HGSｺﾞｼｯｸM" w:hAnsi="小塚ゴシック Pro R" w:hint="eastAsia"/>
          <w:sz w:val="22"/>
        </w:rPr>
        <w:t>理化学研究所　広報室　報道担当</w:t>
      </w:r>
    </w:p>
    <w:p w:rsidR="004170EE" w:rsidRPr="00DF258D" w:rsidRDefault="004170EE" w:rsidP="00C87174">
      <w:pPr>
        <w:rPr>
          <w:rFonts w:ascii="HGSｺﾞｼｯｸM" w:eastAsia="HGSｺﾞｼｯｸM" w:hAnsi="小塚ゴシック Pro R"/>
          <w:sz w:val="22"/>
        </w:rPr>
      </w:pPr>
      <w:r w:rsidRPr="00DF258D">
        <w:rPr>
          <w:rFonts w:ascii="HGSｺﾞｼｯｸM" w:eastAsia="HGSｺﾞｼｯｸM" w:hAnsi="小塚ゴシック Pro R"/>
          <w:sz w:val="22"/>
        </w:rPr>
        <w:t>TEL</w:t>
      </w:r>
      <w:r w:rsidRPr="00DF258D">
        <w:rPr>
          <w:rFonts w:ascii="HGSｺﾞｼｯｸM" w:eastAsia="HGSｺﾞｼｯｸM" w:hAnsi="小塚ゴシック Pro R" w:hint="eastAsia"/>
          <w:sz w:val="22"/>
        </w:rPr>
        <w:t>：</w:t>
      </w:r>
      <w:r w:rsidRPr="00DF258D">
        <w:rPr>
          <w:rFonts w:ascii="HGSｺﾞｼｯｸM" w:eastAsia="HGSｺﾞｼｯｸM" w:hAnsi="小塚ゴシック Pro R"/>
          <w:sz w:val="22"/>
        </w:rPr>
        <w:t>048-467-9272</w:t>
      </w:r>
      <w:r w:rsidRPr="00DF258D">
        <w:rPr>
          <w:rFonts w:ascii="HGSｺﾞｼｯｸM" w:eastAsia="HGSｺﾞｼｯｸM" w:hAnsi="小塚ゴシック Pro R" w:hint="eastAsia"/>
          <w:sz w:val="22"/>
        </w:rPr>
        <w:t xml:space="preserve">　</w:t>
      </w:r>
      <w:r w:rsidRPr="00DF258D">
        <w:rPr>
          <w:rFonts w:ascii="HGSｺﾞｼｯｸM" w:eastAsia="HGSｺﾞｼｯｸM" w:hAnsi="小塚ゴシック Pro R"/>
          <w:sz w:val="22"/>
        </w:rPr>
        <w:t>FAX</w:t>
      </w:r>
      <w:r w:rsidRPr="00DF258D">
        <w:rPr>
          <w:rFonts w:ascii="HGSｺﾞｼｯｸM" w:eastAsia="HGSｺﾞｼｯｸM" w:hAnsi="小塚ゴシック Pro R" w:hint="eastAsia"/>
          <w:sz w:val="22"/>
        </w:rPr>
        <w:t>：</w:t>
      </w:r>
      <w:r w:rsidRPr="00DF258D">
        <w:rPr>
          <w:rFonts w:ascii="HGSｺﾞｼｯｸM" w:eastAsia="HGSｺﾞｼｯｸM" w:hAnsi="小塚ゴシック Pro R"/>
          <w:sz w:val="22"/>
        </w:rPr>
        <w:t>048-462-4715</w:t>
      </w:r>
    </w:p>
    <w:p w:rsidR="004170EE" w:rsidRDefault="004170EE" w:rsidP="00C87174">
      <w:pPr>
        <w:rPr>
          <w:rFonts w:ascii="HGSｺﾞｼｯｸM" w:eastAsia="HGSｺﾞｼｯｸM" w:hAnsi="小塚ゴシック Pro R"/>
          <w:sz w:val="22"/>
        </w:rPr>
      </w:pPr>
      <w:r w:rsidRPr="00DF258D">
        <w:rPr>
          <w:rFonts w:ascii="HGSｺﾞｼｯｸM" w:eastAsia="HGSｺﾞｼｯｸM" w:hAnsi="小塚ゴシック Pro R"/>
          <w:sz w:val="22"/>
        </w:rPr>
        <w:t>E-mail</w:t>
      </w:r>
      <w:r w:rsidRPr="00DF258D">
        <w:rPr>
          <w:rFonts w:ascii="HGSｺﾞｼｯｸM" w:eastAsia="HGSｺﾞｼｯｸM" w:hAnsi="小塚ゴシック Pro R" w:hint="eastAsia"/>
          <w:sz w:val="22"/>
        </w:rPr>
        <w:t>：</w:t>
      </w:r>
      <w:r w:rsidRPr="00E60FE7">
        <w:rPr>
          <w:rFonts w:ascii="HGSｺﾞｼｯｸM" w:eastAsia="HGSｺﾞｼｯｸM" w:hAnsi="小塚ゴシック Pro R"/>
          <w:sz w:val="22"/>
        </w:rPr>
        <w:t>ex-press@riken.jp</w:t>
      </w:r>
    </w:p>
    <w:p w:rsidR="004170EE" w:rsidRDefault="004170EE" w:rsidP="00E60FE7">
      <w:pPr>
        <w:rPr>
          <w:rFonts w:ascii="HGSｺﾞｼｯｸM" w:eastAsia="HGSｺﾞｼｯｸM" w:hAnsi="小塚ゴシック Pro R"/>
          <w:sz w:val="22"/>
        </w:rPr>
      </w:pPr>
    </w:p>
    <w:p w:rsidR="004170EE" w:rsidRPr="00E60FE7" w:rsidRDefault="004170EE" w:rsidP="00E60FE7">
      <w:pPr>
        <w:rPr>
          <w:rFonts w:ascii="HGSｺﾞｼｯｸM" w:eastAsia="HGSｺﾞｼｯｸM" w:hAnsi="小塚ゴシック Pro R"/>
          <w:sz w:val="22"/>
        </w:rPr>
      </w:pPr>
      <w:r w:rsidRPr="00E60FE7">
        <w:rPr>
          <w:rFonts w:ascii="HGSｺﾞｼｯｸM" w:eastAsia="HGSｺﾞｼｯｸM" w:hAnsi="小塚ゴシック Pro R" w:hint="eastAsia"/>
          <w:sz w:val="22"/>
        </w:rPr>
        <w:t>北海道大学　総務企画部広報課　広報・渉外担当</w:t>
      </w:r>
    </w:p>
    <w:p w:rsidR="004170EE" w:rsidRPr="00E60FE7" w:rsidRDefault="004170EE" w:rsidP="00E60FE7">
      <w:pPr>
        <w:rPr>
          <w:rFonts w:ascii="HGSｺﾞｼｯｸM" w:eastAsia="HGSｺﾞｼｯｸM" w:hAnsi="小塚ゴシック Pro R"/>
          <w:sz w:val="22"/>
        </w:rPr>
      </w:pPr>
      <w:r w:rsidRPr="00E60FE7">
        <w:rPr>
          <w:rFonts w:ascii="HGSｺﾞｼｯｸM" w:eastAsia="HGSｺﾞｼｯｸM" w:hAnsi="小塚ゴシック Pro R"/>
          <w:sz w:val="22"/>
        </w:rPr>
        <w:t>TEL</w:t>
      </w:r>
      <w:r w:rsidRPr="00E60FE7">
        <w:rPr>
          <w:rFonts w:ascii="HGSｺﾞｼｯｸM" w:eastAsia="HGSｺﾞｼｯｸM" w:hAnsi="小塚ゴシック Pro R" w:hint="eastAsia"/>
          <w:sz w:val="22"/>
        </w:rPr>
        <w:t>：</w:t>
      </w:r>
      <w:r w:rsidRPr="00E60FE7">
        <w:rPr>
          <w:rFonts w:ascii="HGSｺﾞｼｯｸM" w:eastAsia="HGSｺﾞｼｯｸM" w:hAnsi="小塚ゴシック Pro R"/>
          <w:sz w:val="22"/>
        </w:rPr>
        <w:t>011-706-2610</w:t>
      </w:r>
      <w:r w:rsidRPr="00E60FE7">
        <w:rPr>
          <w:rFonts w:ascii="HGSｺﾞｼｯｸM" w:eastAsia="HGSｺﾞｼｯｸM" w:hAnsi="小塚ゴシック Pro R" w:hint="eastAsia"/>
          <w:sz w:val="22"/>
        </w:rPr>
        <w:t xml:space="preserve">　</w:t>
      </w:r>
      <w:r w:rsidRPr="00E60FE7">
        <w:rPr>
          <w:rFonts w:ascii="HGSｺﾞｼｯｸM" w:eastAsia="HGSｺﾞｼｯｸM" w:hAnsi="小塚ゴシック Pro R"/>
          <w:sz w:val="22"/>
        </w:rPr>
        <w:t>FAX</w:t>
      </w:r>
      <w:r w:rsidRPr="00E60FE7">
        <w:rPr>
          <w:rFonts w:ascii="HGSｺﾞｼｯｸM" w:eastAsia="HGSｺﾞｼｯｸM" w:hAnsi="小塚ゴシック Pro R" w:hint="eastAsia"/>
          <w:sz w:val="22"/>
        </w:rPr>
        <w:t>：</w:t>
      </w:r>
      <w:r w:rsidRPr="00E60FE7">
        <w:rPr>
          <w:rFonts w:ascii="HGSｺﾞｼｯｸM" w:eastAsia="HGSｺﾞｼｯｸM" w:hAnsi="小塚ゴシック Pro R"/>
          <w:sz w:val="22"/>
        </w:rPr>
        <w:t>011-706-2092</w:t>
      </w:r>
    </w:p>
    <w:p w:rsidR="004170EE" w:rsidRDefault="004170EE" w:rsidP="00E60FE7">
      <w:pPr>
        <w:rPr>
          <w:rFonts w:ascii="HGSｺﾞｼｯｸM" w:eastAsia="HGSｺﾞｼｯｸM" w:hAnsi="小塚ゴシック Pro R"/>
          <w:sz w:val="22"/>
        </w:rPr>
      </w:pPr>
      <w:r w:rsidRPr="00E60FE7">
        <w:rPr>
          <w:rFonts w:ascii="HGSｺﾞｼｯｸM" w:eastAsia="HGSｺﾞｼｯｸM" w:hAnsi="小塚ゴシック Pro R"/>
          <w:sz w:val="22"/>
        </w:rPr>
        <w:t>E-mail</w:t>
      </w:r>
      <w:r w:rsidRPr="00E60FE7">
        <w:rPr>
          <w:rFonts w:ascii="HGSｺﾞｼｯｸM" w:eastAsia="HGSｺﾞｼｯｸM" w:hAnsi="小塚ゴシック Pro R" w:hint="eastAsia"/>
          <w:sz w:val="22"/>
        </w:rPr>
        <w:t>：</w:t>
      </w:r>
      <w:r w:rsidRPr="00E60FE7">
        <w:rPr>
          <w:rFonts w:ascii="HGSｺﾞｼｯｸM" w:eastAsia="HGSｺﾞｼｯｸM" w:hAnsi="小塚ゴシック Pro R"/>
          <w:sz w:val="22"/>
        </w:rPr>
        <w:t>kouhou@jimu.hokudai.ac.jp</w:t>
      </w:r>
    </w:p>
    <w:p w:rsidR="004170EE" w:rsidRPr="00DF258D" w:rsidRDefault="004170EE" w:rsidP="00DF258D">
      <w:pPr>
        <w:tabs>
          <w:tab w:val="left" w:pos="945"/>
        </w:tabs>
        <w:rPr>
          <w:rFonts w:ascii="HGSｺﾞｼｯｸM" w:eastAsia="HGSｺﾞｼｯｸM" w:hAnsi="小塚ゴシック Pro R"/>
          <w:sz w:val="22"/>
        </w:rPr>
      </w:pPr>
    </w:p>
    <w:p w:rsidR="004170EE" w:rsidRPr="00DF258D" w:rsidRDefault="004170EE" w:rsidP="00DF258D">
      <w:pPr>
        <w:tabs>
          <w:tab w:val="left" w:pos="945"/>
        </w:tabs>
        <w:rPr>
          <w:rFonts w:ascii="HGSｺﾞｼｯｸM" w:eastAsia="HGSｺﾞｼｯｸM" w:hAnsi="小塚ゴシック Pro R"/>
          <w:sz w:val="22"/>
        </w:rPr>
      </w:pPr>
      <w:r w:rsidRPr="00DF258D">
        <w:rPr>
          <w:rFonts w:ascii="HGSｺﾞｼｯｸM" w:eastAsia="HGSｺﾞｼｯｸM" w:hAnsi="小塚ゴシック Pro R" w:hint="eastAsia"/>
          <w:sz w:val="22"/>
        </w:rPr>
        <w:t>――――――――――――――――――――――――――――――――――――――</w:t>
      </w:r>
    </w:p>
    <w:sectPr w:rsidR="004170EE" w:rsidRPr="00DF258D" w:rsidSect="00297370">
      <w:headerReference w:type="default" r:id="rId9"/>
      <w:footerReference w:type="default" r:id="rId10"/>
      <w:pgSz w:w="11906" w:h="16838"/>
      <w:pgMar w:top="1985" w:right="1701" w:bottom="1701" w:left="1701" w:header="964"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0EE" w:rsidRDefault="004170EE" w:rsidP="004C226A">
      <w:r>
        <w:separator/>
      </w:r>
    </w:p>
  </w:endnote>
  <w:endnote w:type="continuationSeparator" w:id="0">
    <w:p w:rsidR="004170EE" w:rsidRDefault="004170EE" w:rsidP="004C226A">
      <w:r>
        <w:continuationSeparator/>
      </w:r>
    </w:p>
  </w:endnote>
</w:endnotes>
</file>

<file path=word/fontTable.xml><?xml version="1.0" encoding="utf-8"?>
<w:fonts xmlns:r="http://schemas.openxmlformats.org/officeDocument/2006/relationships" xmlns:w="http://schemas.openxmlformats.org/wordprocessingml/2006/main">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小塚ゴシック Pro R">
    <w:altName w:val="ＭＳ ゴシック"/>
    <w:panose1 w:val="00000000000000000000"/>
    <w:charset w:val="80"/>
    <w:family w:val="swiss"/>
    <w:notTrueType/>
    <w:pitch w:val="variable"/>
    <w:sig w:usb0="00000283" w:usb1="2AC71C11" w:usb2="00000012" w:usb3="00000000" w:csb0="00020005" w:csb1="00000000"/>
  </w:font>
  <w:font w:name="HGSｺﾞｼｯｸE">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 w:name="qMmpS Pro 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EE" w:rsidRPr="00945B69" w:rsidRDefault="004170EE" w:rsidP="00945B69">
    <w:pPr>
      <w:pStyle w:val="Footer"/>
      <w:ind w:right="420"/>
      <w:rPr>
        <w:rFonts w:ascii="小塚ゴシック Pro R" w:eastAsia="小塚ゴシック Pro R" w:hAnsi="小塚ゴシック Pro 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0EE" w:rsidRDefault="004170EE" w:rsidP="004C226A">
      <w:r>
        <w:separator/>
      </w:r>
    </w:p>
  </w:footnote>
  <w:footnote w:type="continuationSeparator" w:id="0">
    <w:p w:rsidR="004170EE" w:rsidRDefault="004170EE" w:rsidP="004C2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EE" w:rsidRDefault="004170EE" w:rsidP="008109F2">
    <w:pPr>
      <w:pStyle w:val="Header"/>
      <w:ind w:right="630"/>
      <w:rPr>
        <w:rFonts w:ascii="HGSｺﾞｼｯｸM" w:eastAsia="HGSｺﾞｼｯｸM"/>
        <w:u w:val="thick"/>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049" type="#_x0000_t75" alt="https://www.hokudai.ac.jp/jimuk/gakunai/ui/data/logomark4.png" style="position:absolute;left:0;text-align:left;margin-left:102pt;margin-top:-31.55pt;width:52.6pt;height:57.35pt;z-index:251659264;visibility:visible">
          <v:imagedata r:id="rId1" o:title=""/>
        </v:shape>
      </w:pict>
    </w:r>
    <w:r>
      <w:rPr>
        <w:noProof/>
      </w:rPr>
      <w:pict>
        <v:shape id="図 4" o:spid="_x0000_s2050" type="#_x0000_t75" style="position:absolute;left:0;text-align:left;margin-left:40.2pt;margin-top:-31.7pt;width:56.8pt;height:57pt;z-index:251658240;visibility:visible">
          <v:imagedata r:id="rId2" o:title=""/>
        </v:shape>
      </w:pict>
    </w:r>
    <w:r>
      <w:rPr>
        <w:noProof/>
      </w:rPr>
      <w:pict>
        <v:shape id="図 3" o:spid="_x0000_s2051" type="#_x0000_t75" style="position:absolute;left:0;text-align:left;margin-left:-.3pt;margin-top:-31.7pt;width:35.25pt;height:57pt;z-index:251657216;visibility:visible">
          <v:imagedata r:id="rId3" o:title=""/>
        </v:shape>
      </w:pict>
    </w:r>
  </w:p>
  <w:p w:rsidR="004170EE" w:rsidRDefault="004170EE" w:rsidP="008109F2">
    <w:pPr>
      <w:pStyle w:val="Header"/>
      <w:ind w:right="630"/>
      <w:rPr>
        <w:rFonts w:ascii="HGSｺﾞｼｯｸM" w:eastAsia="HGSｺﾞｼｯｸM"/>
        <w:u w:val="thick"/>
      </w:rPr>
    </w:pPr>
  </w:p>
  <w:p w:rsidR="004170EE" w:rsidRPr="001F4505" w:rsidRDefault="004170EE" w:rsidP="00DF258D">
    <w:pPr>
      <w:pStyle w:val="Header"/>
      <w:wordWrap w:val="0"/>
      <w:ind w:right="-1"/>
      <w:jc w:val="right"/>
      <w:rPr>
        <w:rFonts w:ascii="HGSｺﾞｼｯｸM" w:eastAsia="HGSｺﾞｼｯｸM" w:hAnsi="小塚ゴシック Pro R"/>
        <w:color w:val="FF0000"/>
        <w:sz w:val="24"/>
      </w:rPr>
    </w:pPr>
    <w:r>
      <w:rPr>
        <w:noProof/>
      </w:rPr>
      <w:pict>
        <v:line id="直線コネクタ 7" o:spid="_x0000_s2052" style="position:absolute;left:0;text-align:left;z-index:251656192;visibility:visible;mso-wrap-distance-top:-6e-5mm;mso-wrap-distance-bottom:-6e-5mm" from="-1.55pt,23.3pt" to="425.95pt,23.3pt" strokeweight="1pt">
          <v:stroke linestyle="thinThin"/>
          <o:lock v:ext="edit" shapetype="f"/>
        </v:line>
      </w:pict>
    </w:r>
    <w:r w:rsidRPr="001F4505">
      <w:rPr>
        <w:rFonts w:ascii="HGSｺﾞｼｯｸM" w:eastAsia="HGSｺﾞｼｯｸM" w:hAnsi="小塚ゴシック Pro R" w:hint="eastAsia"/>
        <w:color w:val="FF0000"/>
        <w:sz w:val="22"/>
      </w:rPr>
      <w:t>報道解禁日：日本時間</w:t>
    </w:r>
    <w:r w:rsidRPr="001F4505">
      <w:rPr>
        <w:rFonts w:ascii="HGSｺﾞｼｯｸM" w:eastAsia="HGSｺﾞｼｯｸM" w:hAnsi="小塚ゴシック Pro R"/>
        <w:color w:val="FF0000"/>
        <w:sz w:val="22"/>
      </w:rPr>
      <w:t>20</w:t>
    </w:r>
    <w:r>
      <w:rPr>
        <w:rFonts w:ascii="HGSｺﾞｼｯｸM" w:eastAsia="HGSｺﾞｼｯｸM" w:hAnsi="小塚ゴシック Pro R"/>
        <w:color w:val="FF0000"/>
        <w:sz w:val="22"/>
      </w:rPr>
      <w:t>18</w:t>
    </w:r>
    <w:r w:rsidRPr="001F4505">
      <w:rPr>
        <w:rFonts w:ascii="HGSｺﾞｼｯｸM" w:eastAsia="HGSｺﾞｼｯｸM" w:hAnsi="小塚ゴシック Pro R" w:hint="eastAsia"/>
        <w:color w:val="FF0000"/>
        <w:sz w:val="22"/>
      </w:rPr>
      <w:t>年</w:t>
    </w:r>
    <w:r>
      <w:rPr>
        <w:rFonts w:ascii="HGSｺﾞｼｯｸM" w:eastAsia="HGSｺﾞｼｯｸM" w:hAnsi="小塚ゴシック Pro R"/>
        <w:color w:val="FF0000"/>
        <w:sz w:val="22"/>
      </w:rPr>
      <w:t>2</w:t>
    </w:r>
    <w:r w:rsidRPr="001F4505">
      <w:rPr>
        <w:rFonts w:ascii="HGSｺﾞｼｯｸM" w:eastAsia="HGSｺﾞｼｯｸM" w:hAnsi="小塚ゴシック Pro R" w:hint="eastAsia"/>
        <w:color w:val="FF0000"/>
        <w:sz w:val="22"/>
      </w:rPr>
      <w:t>月</w:t>
    </w:r>
    <w:r>
      <w:rPr>
        <w:rFonts w:ascii="HGSｺﾞｼｯｸM" w:eastAsia="HGSｺﾞｼｯｸM" w:hAnsi="小塚ゴシック Pro R"/>
        <w:color w:val="FF0000"/>
        <w:sz w:val="22"/>
      </w:rPr>
      <w:t>16</w:t>
    </w:r>
    <w:r w:rsidRPr="001F4505">
      <w:rPr>
        <w:rFonts w:ascii="HGSｺﾞｼｯｸM" w:eastAsia="HGSｺﾞｼｯｸM" w:hAnsi="小塚ゴシック Pro R" w:hint="eastAsia"/>
        <w:color w:val="FF0000"/>
        <w:sz w:val="22"/>
      </w:rPr>
      <w:t>日</w:t>
    </w:r>
    <w:r>
      <w:rPr>
        <w:rFonts w:ascii="HGSｺﾞｼｯｸM" w:eastAsia="HGSｺﾞｼｯｸM" w:hAnsi="小塚ゴシック Pro R" w:hint="eastAsia"/>
        <w:color w:val="FF0000"/>
        <w:sz w:val="22"/>
      </w:rPr>
      <w:t>午後</w:t>
    </w:r>
    <w:r>
      <w:rPr>
        <w:rFonts w:ascii="HGSｺﾞｼｯｸM" w:eastAsia="HGSｺﾞｼｯｸM" w:hAnsi="小塚ゴシック Pro R"/>
        <w:color w:val="FF0000"/>
        <w:sz w:val="22"/>
      </w:rPr>
      <w:t>4</w:t>
    </w:r>
    <w:r w:rsidRPr="001F4505">
      <w:rPr>
        <w:rFonts w:ascii="HGSｺﾞｼｯｸM" w:eastAsia="HGSｺﾞｼｯｸM" w:hAnsi="小塚ゴシック Pro R" w:hint="eastAsia"/>
        <w:color w:val="FF0000"/>
        <w:sz w:val="22"/>
      </w:rPr>
      <w:t>時・</w:t>
    </w:r>
    <w:r>
      <w:rPr>
        <w:rFonts w:ascii="HGSｺﾞｼｯｸM" w:eastAsia="HGSｺﾞｼｯｸM" w:hAnsi="小塚ゴシック Pro R"/>
        <w:color w:val="FF0000"/>
        <w:sz w:val="22"/>
      </w:rPr>
      <w:t>17</w:t>
    </w:r>
    <w:r w:rsidRPr="001F4505">
      <w:rPr>
        <w:rFonts w:ascii="HGSｺﾞｼｯｸM" w:eastAsia="HGSｺﾞｼｯｸM" w:hAnsi="小塚ゴシック Pro R" w:hint="eastAsia"/>
        <w:color w:val="FF0000"/>
        <w:sz w:val="22"/>
      </w:rPr>
      <w:t>日朝刊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7A33"/>
    <w:multiLevelType w:val="hybridMultilevel"/>
    <w:tmpl w:val="308A8AE2"/>
    <w:lvl w:ilvl="0" w:tplc="607C10C0">
      <w:numFmt w:val="bullet"/>
      <w:lvlText w:val="□"/>
      <w:lvlJc w:val="left"/>
      <w:pPr>
        <w:ind w:left="360" w:hanging="360"/>
      </w:pPr>
      <w:rPr>
        <w:rFonts w:ascii="HGSｺﾞｼｯｸM" w:eastAsia="HGS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5FD46A7"/>
    <w:multiLevelType w:val="hybridMultilevel"/>
    <w:tmpl w:val="CDD62CB6"/>
    <w:lvl w:ilvl="0" w:tplc="1E66AA2C">
      <w:start w:val="2"/>
      <w:numFmt w:val="bullet"/>
      <w:lvlText w:val=""/>
      <w:lvlJc w:val="left"/>
      <w:pPr>
        <w:ind w:left="360" w:hanging="360"/>
      </w:pPr>
      <w:rPr>
        <w:rFonts w:ascii="Wingdings" w:eastAsia="ＭＳ 明朝"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B3A65D9"/>
    <w:multiLevelType w:val="hybridMultilevel"/>
    <w:tmpl w:val="18D4EC78"/>
    <w:lvl w:ilvl="0" w:tplc="62FE28AE">
      <w:start w:val="376"/>
      <w:numFmt w:val="decimal"/>
      <w:pStyle w:val="Heading1"/>
      <w:lvlText w:val="%1"/>
      <w:lvlJc w:val="left"/>
      <w:rPr>
        <w:rFonts w:ascii="Calibri" w:eastAsia="Times New Roman" w:hAnsi="Calibri" w:cs="Calibri"/>
        <w:b w:val="0"/>
        <w:i w:val="0"/>
        <w:strike w:val="0"/>
        <w:dstrike w:val="0"/>
        <w:color w:val="000000"/>
        <w:sz w:val="22"/>
        <w:szCs w:val="22"/>
        <w:u w:val="none" w:color="000000"/>
        <w:vertAlign w:val="baseline"/>
      </w:rPr>
    </w:lvl>
    <w:lvl w:ilvl="1" w:tplc="1F6CE354">
      <w:start w:val="1"/>
      <w:numFmt w:val="lowerLetter"/>
      <w:lvlText w:val="%2"/>
      <w:lvlJc w:val="left"/>
      <w:pPr>
        <w:ind w:left="1080"/>
      </w:pPr>
      <w:rPr>
        <w:rFonts w:ascii="Calibri" w:eastAsia="Times New Roman" w:hAnsi="Calibri" w:cs="Calibri"/>
        <w:b w:val="0"/>
        <w:i w:val="0"/>
        <w:strike w:val="0"/>
        <w:dstrike w:val="0"/>
        <w:color w:val="000000"/>
        <w:sz w:val="22"/>
        <w:szCs w:val="22"/>
        <w:u w:val="none" w:color="000000"/>
        <w:vertAlign w:val="baseline"/>
      </w:rPr>
    </w:lvl>
    <w:lvl w:ilvl="2" w:tplc="AFC0D6F0">
      <w:start w:val="1"/>
      <w:numFmt w:val="lowerRoman"/>
      <w:lvlText w:val="%3"/>
      <w:lvlJc w:val="left"/>
      <w:pPr>
        <w:ind w:left="1800"/>
      </w:pPr>
      <w:rPr>
        <w:rFonts w:ascii="Calibri" w:eastAsia="Times New Roman" w:hAnsi="Calibri" w:cs="Calibri"/>
        <w:b w:val="0"/>
        <w:i w:val="0"/>
        <w:strike w:val="0"/>
        <w:dstrike w:val="0"/>
        <w:color w:val="000000"/>
        <w:sz w:val="22"/>
        <w:szCs w:val="22"/>
        <w:u w:val="none" w:color="000000"/>
        <w:vertAlign w:val="baseline"/>
      </w:rPr>
    </w:lvl>
    <w:lvl w:ilvl="3" w:tplc="2DA6B178">
      <w:start w:val="1"/>
      <w:numFmt w:val="decimal"/>
      <w:lvlText w:val="%4"/>
      <w:lvlJc w:val="left"/>
      <w:pPr>
        <w:ind w:left="2520"/>
      </w:pPr>
      <w:rPr>
        <w:rFonts w:ascii="Calibri" w:eastAsia="Times New Roman" w:hAnsi="Calibri" w:cs="Calibri"/>
        <w:b w:val="0"/>
        <w:i w:val="0"/>
        <w:strike w:val="0"/>
        <w:dstrike w:val="0"/>
        <w:color w:val="000000"/>
        <w:sz w:val="22"/>
        <w:szCs w:val="22"/>
        <w:u w:val="none" w:color="000000"/>
        <w:vertAlign w:val="baseline"/>
      </w:rPr>
    </w:lvl>
    <w:lvl w:ilvl="4" w:tplc="FD1E2472">
      <w:start w:val="1"/>
      <w:numFmt w:val="lowerLetter"/>
      <w:lvlText w:val="%5"/>
      <w:lvlJc w:val="left"/>
      <w:pPr>
        <w:ind w:left="3240"/>
      </w:pPr>
      <w:rPr>
        <w:rFonts w:ascii="Calibri" w:eastAsia="Times New Roman" w:hAnsi="Calibri" w:cs="Calibri"/>
        <w:b w:val="0"/>
        <w:i w:val="0"/>
        <w:strike w:val="0"/>
        <w:dstrike w:val="0"/>
        <w:color w:val="000000"/>
        <w:sz w:val="22"/>
        <w:szCs w:val="22"/>
        <w:u w:val="none" w:color="000000"/>
        <w:vertAlign w:val="baseline"/>
      </w:rPr>
    </w:lvl>
    <w:lvl w:ilvl="5" w:tplc="6B94647E">
      <w:start w:val="1"/>
      <w:numFmt w:val="lowerRoman"/>
      <w:lvlText w:val="%6"/>
      <w:lvlJc w:val="left"/>
      <w:pPr>
        <w:ind w:left="3960"/>
      </w:pPr>
      <w:rPr>
        <w:rFonts w:ascii="Calibri" w:eastAsia="Times New Roman" w:hAnsi="Calibri" w:cs="Calibri"/>
        <w:b w:val="0"/>
        <w:i w:val="0"/>
        <w:strike w:val="0"/>
        <w:dstrike w:val="0"/>
        <w:color w:val="000000"/>
        <w:sz w:val="22"/>
        <w:szCs w:val="22"/>
        <w:u w:val="none" w:color="000000"/>
        <w:vertAlign w:val="baseline"/>
      </w:rPr>
    </w:lvl>
    <w:lvl w:ilvl="6" w:tplc="C59A1750">
      <w:start w:val="1"/>
      <w:numFmt w:val="decimal"/>
      <w:lvlText w:val="%7"/>
      <w:lvlJc w:val="left"/>
      <w:pPr>
        <w:ind w:left="4680"/>
      </w:pPr>
      <w:rPr>
        <w:rFonts w:ascii="Calibri" w:eastAsia="Times New Roman" w:hAnsi="Calibri" w:cs="Calibri"/>
        <w:b w:val="0"/>
        <w:i w:val="0"/>
        <w:strike w:val="0"/>
        <w:dstrike w:val="0"/>
        <w:color w:val="000000"/>
        <w:sz w:val="22"/>
        <w:szCs w:val="22"/>
        <w:u w:val="none" w:color="000000"/>
        <w:vertAlign w:val="baseline"/>
      </w:rPr>
    </w:lvl>
    <w:lvl w:ilvl="7" w:tplc="9D929812">
      <w:start w:val="1"/>
      <w:numFmt w:val="lowerLetter"/>
      <w:lvlText w:val="%8"/>
      <w:lvlJc w:val="left"/>
      <w:pPr>
        <w:ind w:left="5400"/>
      </w:pPr>
      <w:rPr>
        <w:rFonts w:ascii="Calibri" w:eastAsia="Times New Roman" w:hAnsi="Calibri" w:cs="Calibri"/>
        <w:b w:val="0"/>
        <w:i w:val="0"/>
        <w:strike w:val="0"/>
        <w:dstrike w:val="0"/>
        <w:color w:val="000000"/>
        <w:sz w:val="22"/>
        <w:szCs w:val="22"/>
        <w:u w:val="none" w:color="000000"/>
        <w:vertAlign w:val="baseline"/>
      </w:rPr>
    </w:lvl>
    <w:lvl w:ilvl="8" w:tplc="6D860A76">
      <w:start w:val="1"/>
      <w:numFmt w:val="lowerRoman"/>
      <w:lvlText w:val="%9"/>
      <w:lvlJc w:val="left"/>
      <w:pPr>
        <w:ind w:left="6120"/>
      </w:pPr>
      <w:rPr>
        <w:rFonts w:ascii="Calibri" w:eastAsia="Times New Roman" w:hAnsi="Calibri" w:cs="Calibri"/>
        <w:b w:val="0"/>
        <w:i w:val="0"/>
        <w:strike w:val="0"/>
        <w:dstrike w:val="0"/>
        <w:color w:val="000000"/>
        <w:sz w:val="22"/>
        <w:szCs w:val="22"/>
        <w:u w:val="none" w:color="000000"/>
        <w:vertAlign w:val="baseline"/>
      </w:rPr>
    </w:lvl>
  </w:abstractNum>
  <w:abstractNum w:abstractNumId="3">
    <w:nsid w:val="58172379"/>
    <w:multiLevelType w:val="hybridMultilevel"/>
    <w:tmpl w:val="14DA4806"/>
    <w:lvl w:ilvl="0" w:tplc="21ECD864">
      <w:numFmt w:val="bullet"/>
      <w:lvlText w:val="■"/>
      <w:lvlJc w:val="left"/>
      <w:pPr>
        <w:ind w:left="360" w:hanging="360"/>
      </w:pPr>
      <w:rPr>
        <w:rFonts w:ascii="HGSｺﾞｼｯｸM" w:eastAsia="HGS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4A83DA9"/>
    <w:multiLevelType w:val="hybridMultilevel"/>
    <w:tmpl w:val="4F0A9A6C"/>
    <w:lvl w:ilvl="0" w:tplc="CC86C00E">
      <w:numFmt w:val="bullet"/>
      <w:lvlText w:val="●"/>
      <w:lvlJc w:val="left"/>
      <w:pPr>
        <w:ind w:left="360" w:hanging="360"/>
      </w:pPr>
      <w:rPr>
        <w:rFonts w:ascii="HGSｺﾞｼｯｸM" w:eastAsia="HGS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CBF27FF"/>
    <w:multiLevelType w:val="hybridMultilevel"/>
    <w:tmpl w:val="646AB922"/>
    <w:lvl w:ilvl="0" w:tplc="2AA44E76">
      <w:numFmt w:val="bullet"/>
      <w:lvlText w:val="■"/>
      <w:lvlJc w:val="left"/>
      <w:pPr>
        <w:ind w:left="360" w:hanging="360"/>
      </w:pPr>
      <w:rPr>
        <w:rFonts w:ascii="HGSｺﾞｼｯｸM" w:eastAsia="HGSｺﾞｼｯｸM" w:hAnsi="Century"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3">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26A"/>
    <w:rsid w:val="00001B5E"/>
    <w:rsid w:val="000020F3"/>
    <w:rsid w:val="000022E0"/>
    <w:rsid w:val="00003AA8"/>
    <w:rsid w:val="000142D5"/>
    <w:rsid w:val="0001503C"/>
    <w:rsid w:val="00022A51"/>
    <w:rsid w:val="00023159"/>
    <w:rsid w:val="0002492A"/>
    <w:rsid w:val="00042765"/>
    <w:rsid w:val="000454EC"/>
    <w:rsid w:val="00046792"/>
    <w:rsid w:val="00053AFF"/>
    <w:rsid w:val="00053B82"/>
    <w:rsid w:val="0006497B"/>
    <w:rsid w:val="00073FE0"/>
    <w:rsid w:val="00075178"/>
    <w:rsid w:val="00082098"/>
    <w:rsid w:val="00082D96"/>
    <w:rsid w:val="000866D2"/>
    <w:rsid w:val="00091C7C"/>
    <w:rsid w:val="00092CE9"/>
    <w:rsid w:val="00097DC6"/>
    <w:rsid w:val="000A31F5"/>
    <w:rsid w:val="000A39D9"/>
    <w:rsid w:val="000B6879"/>
    <w:rsid w:val="000C497C"/>
    <w:rsid w:val="000D0988"/>
    <w:rsid w:val="000D18DF"/>
    <w:rsid w:val="000D4456"/>
    <w:rsid w:val="000D479D"/>
    <w:rsid w:val="000D799A"/>
    <w:rsid w:val="000F044F"/>
    <w:rsid w:val="000F12B9"/>
    <w:rsid w:val="000F48A6"/>
    <w:rsid w:val="001004BB"/>
    <w:rsid w:val="00106145"/>
    <w:rsid w:val="00107887"/>
    <w:rsid w:val="00111AAD"/>
    <w:rsid w:val="001333E3"/>
    <w:rsid w:val="001372B8"/>
    <w:rsid w:val="00144FD0"/>
    <w:rsid w:val="001524B2"/>
    <w:rsid w:val="00157F2C"/>
    <w:rsid w:val="00161380"/>
    <w:rsid w:val="001662A6"/>
    <w:rsid w:val="00174BDF"/>
    <w:rsid w:val="00184038"/>
    <w:rsid w:val="00187959"/>
    <w:rsid w:val="00192122"/>
    <w:rsid w:val="001B4BD0"/>
    <w:rsid w:val="001B6E83"/>
    <w:rsid w:val="001C1320"/>
    <w:rsid w:val="001C330E"/>
    <w:rsid w:val="001D5A1E"/>
    <w:rsid w:val="001E08EB"/>
    <w:rsid w:val="001E2459"/>
    <w:rsid w:val="001E24F7"/>
    <w:rsid w:val="001E3F01"/>
    <w:rsid w:val="001F4505"/>
    <w:rsid w:val="001F5779"/>
    <w:rsid w:val="0020192F"/>
    <w:rsid w:val="00206B0D"/>
    <w:rsid w:val="0021415B"/>
    <w:rsid w:val="00221E4A"/>
    <w:rsid w:val="00222F0F"/>
    <w:rsid w:val="00230D94"/>
    <w:rsid w:val="00235EAB"/>
    <w:rsid w:val="00254B4A"/>
    <w:rsid w:val="0025610A"/>
    <w:rsid w:val="00257E36"/>
    <w:rsid w:val="00260F9C"/>
    <w:rsid w:val="00266513"/>
    <w:rsid w:val="002666DD"/>
    <w:rsid w:val="002714D3"/>
    <w:rsid w:val="0027428D"/>
    <w:rsid w:val="00295007"/>
    <w:rsid w:val="00297370"/>
    <w:rsid w:val="002A0F35"/>
    <w:rsid w:val="002A2D87"/>
    <w:rsid w:val="002A5541"/>
    <w:rsid w:val="002A779C"/>
    <w:rsid w:val="002D5C8C"/>
    <w:rsid w:val="002E3D9C"/>
    <w:rsid w:val="002E3F43"/>
    <w:rsid w:val="00306DA4"/>
    <w:rsid w:val="00315497"/>
    <w:rsid w:val="00317AFE"/>
    <w:rsid w:val="00320432"/>
    <w:rsid w:val="003219D2"/>
    <w:rsid w:val="00323F69"/>
    <w:rsid w:val="003510A7"/>
    <w:rsid w:val="00351F92"/>
    <w:rsid w:val="003533D8"/>
    <w:rsid w:val="003534BE"/>
    <w:rsid w:val="00353BE0"/>
    <w:rsid w:val="00354F93"/>
    <w:rsid w:val="00364563"/>
    <w:rsid w:val="003735F7"/>
    <w:rsid w:val="003865D1"/>
    <w:rsid w:val="0039024C"/>
    <w:rsid w:val="00391205"/>
    <w:rsid w:val="00391E4A"/>
    <w:rsid w:val="003B35E6"/>
    <w:rsid w:val="003C13AD"/>
    <w:rsid w:val="003C75F6"/>
    <w:rsid w:val="003D2646"/>
    <w:rsid w:val="003D7664"/>
    <w:rsid w:val="003E0F5C"/>
    <w:rsid w:val="003F7173"/>
    <w:rsid w:val="00401650"/>
    <w:rsid w:val="00401976"/>
    <w:rsid w:val="00411FC7"/>
    <w:rsid w:val="00412B4A"/>
    <w:rsid w:val="00412E31"/>
    <w:rsid w:val="00414782"/>
    <w:rsid w:val="004170EE"/>
    <w:rsid w:val="004274E4"/>
    <w:rsid w:val="00431C5B"/>
    <w:rsid w:val="00431E4B"/>
    <w:rsid w:val="004412CF"/>
    <w:rsid w:val="00476A27"/>
    <w:rsid w:val="00480EA6"/>
    <w:rsid w:val="004878B0"/>
    <w:rsid w:val="00493CF1"/>
    <w:rsid w:val="004A0427"/>
    <w:rsid w:val="004A1977"/>
    <w:rsid w:val="004A2D63"/>
    <w:rsid w:val="004A79D0"/>
    <w:rsid w:val="004B5F49"/>
    <w:rsid w:val="004C226A"/>
    <w:rsid w:val="004C38F3"/>
    <w:rsid w:val="004D01D5"/>
    <w:rsid w:val="004D1ADC"/>
    <w:rsid w:val="004E4442"/>
    <w:rsid w:val="004E771A"/>
    <w:rsid w:val="004F2455"/>
    <w:rsid w:val="005105A4"/>
    <w:rsid w:val="00522B93"/>
    <w:rsid w:val="00526C9B"/>
    <w:rsid w:val="0053034B"/>
    <w:rsid w:val="00531C9D"/>
    <w:rsid w:val="005332F6"/>
    <w:rsid w:val="0054203D"/>
    <w:rsid w:val="005566AE"/>
    <w:rsid w:val="00574A86"/>
    <w:rsid w:val="00583818"/>
    <w:rsid w:val="0059435C"/>
    <w:rsid w:val="005947EF"/>
    <w:rsid w:val="005A59D0"/>
    <w:rsid w:val="005B7A89"/>
    <w:rsid w:val="005C0987"/>
    <w:rsid w:val="005C4FFB"/>
    <w:rsid w:val="005C5197"/>
    <w:rsid w:val="005D7297"/>
    <w:rsid w:val="005E3B70"/>
    <w:rsid w:val="005E413A"/>
    <w:rsid w:val="006061D7"/>
    <w:rsid w:val="0061101F"/>
    <w:rsid w:val="00615011"/>
    <w:rsid w:val="0061616A"/>
    <w:rsid w:val="006311D2"/>
    <w:rsid w:val="00633B22"/>
    <w:rsid w:val="00633CF3"/>
    <w:rsid w:val="00636157"/>
    <w:rsid w:val="00641706"/>
    <w:rsid w:val="006471C5"/>
    <w:rsid w:val="00647C18"/>
    <w:rsid w:val="00651E8C"/>
    <w:rsid w:val="00660A80"/>
    <w:rsid w:val="00665E4E"/>
    <w:rsid w:val="00667F07"/>
    <w:rsid w:val="00672B8C"/>
    <w:rsid w:val="006762D0"/>
    <w:rsid w:val="00680B65"/>
    <w:rsid w:val="00680DFE"/>
    <w:rsid w:val="00692314"/>
    <w:rsid w:val="0069471E"/>
    <w:rsid w:val="006A001F"/>
    <w:rsid w:val="006A0FB8"/>
    <w:rsid w:val="006A223B"/>
    <w:rsid w:val="006B010A"/>
    <w:rsid w:val="006B01AE"/>
    <w:rsid w:val="006B16A9"/>
    <w:rsid w:val="006B3C37"/>
    <w:rsid w:val="006B5418"/>
    <w:rsid w:val="006C0328"/>
    <w:rsid w:val="006C116C"/>
    <w:rsid w:val="006C377D"/>
    <w:rsid w:val="006D1E27"/>
    <w:rsid w:val="006F0A4F"/>
    <w:rsid w:val="006F4FB7"/>
    <w:rsid w:val="006F7BFE"/>
    <w:rsid w:val="007034FC"/>
    <w:rsid w:val="00704358"/>
    <w:rsid w:val="007110AF"/>
    <w:rsid w:val="00723D93"/>
    <w:rsid w:val="00732568"/>
    <w:rsid w:val="00735ED8"/>
    <w:rsid w:val="0073783A"/>
    <w:rsid w:val="007378FE"/>
    <w:rsid w:val="0074031C"/>
    <w:rsid w:val="0074094C"/>
    <w:rsid w:val="0074235F"/>
    <w:rsid w:val="00746BB9"/>
    <w:rsid w:val="007474F4"/>
    <w:rsid w:val="00755571"/>
    <w:rsid w:val="00757AB7"/>
    <w:rsid w:val="00765566"/>
    <w:rsid w:val="00770326"/>
    <w:rsid w:val="00781291"/>
    <w:rsid w:val="007A2F4C"/>
    <w:rsid w:val="007C02D3"/>
    <w:rsid w:val="007C66D5"/>
    <w:rsid w:val="007C7D3A"/>
    <w:rsid w:val="007D0E73"/>
    <w:rsid w:val="007D1D2C"/>
    <w:rsid w:val="007D20D1"/>
    <w:rsid w:val="007D7EB8"/>
    <w:rsid w:val="007E3F66"/>
    <w:rsid w:val="007F3A4F"/>
    <w:rsid w:val="008109F2"/>
    <w:rsid w:val="00814832"/>
    <w:rsid w:val="0081621A"/>
    <w:rsid w:val="00816E3E"/>
    <w:rsid w:val="00817745"/>
    <w:rsid w:val="0083327F"/>
    <w:rsid w:val="00836967"/>
    <w:rsid w:val="0084225C"/>
    <w:rsid w:val="00844450"/>
    <w:rsid w:val="00860AD7"/>
    <w:rsid w:val="0087204F"/>
    <w:rsid w:val="008724B6"/>
    <w:rsid w:val="0087443B"/>
    <w:rsid w:val="0087790D"/>
    <w:rsid w:val="008923EB"/>
    <w:rsid w:val="00895FB9"/>
    <w:rsid w:val="0089797F"/>
    <w:rsid w:val="008A2BCE"/>
    <w:rsid w:val="008A576F"/>
    <w:rsid w:val="008A5F66"/>
    <w:rsid w:val="008B7E54"/>
    <w:rsid w:val="008C3245"/>
    <w:rsid w:val="008C6CB7"/>
    <w:rsid w:val="008D6B28"/>
    <w:rsid w:val="008E67D3"/>
    <w:rsid w:val="008F668F"/>
    <w:rsid w:val="00903DD3"/>
    <w:rsid w:val="00911D29"/>
    <w:rsid w:val="00912FF1"/>
    <w:rsid w:val="00921046"/>
    <w:rsid w:val="0092286D"/>
    <w:rsid w:val="00926218"/>
    <w:rsid w:val="00926467"/>
    <w:rsid w:val="009273E5"/>
    <w:rsid w:val="00931164"/>
    <w:rsid w:val="00932816"/>
    <w:rsid w:val="00944A91"/>
    <w:rsid w:val="00945B69"/>
    <w:rsid w:val="009508C5"/>
    <w:rsid w:val="00967AA8"/>
    <w:rsid w:val="00970A61"/>
    <w:rsid w:val="00971286"/>
    <w:rsid w:val="00984AC6"/>
    <w:rsid w:val="009A1EDF"/>
    <w:rsid w:val="009A71CC"/>
    <w:rsid w:val="009B0C4A"/>
    <w:rsid w:val="009C0B6C"/>
    <w:rsid w:val="009C3198"/>
    <w:rsid w:val="009E2B47"/>
    <w:rsid w:val="009E7C20"/>
    <w:rsid w:val="009F1CD2"/>
    <w:rsid w:val="00A0040D"/>
    <w:rsid w:val="00A06E94"/>
    <w:rsid w:val="00A10E4D"/>
    <w:rsid w:val="00A179F0"/>
    <w:rsid w:val="00A21123"/>
    <w:rsid w:val="00A2221E"/>
    <w:rsid w:val="00A3307C"/>
    <w:rsid w:val="00A331FF"/>
    <w:rsid w:val="00A4731B"/>
    <w:rsid w:val="00A54D05"/>
    <w:rsid w:val="00A56F4E"/>
    <w:rsid w:val="00A73A5C"/>
    <w:rsid w:val="00A74D8F"/>
    <w:rsid w:val="00A77211"/>
    <w:rsid w:val="00A82336"/>
    <w:rsid w:val="00A9457B"/>
    <w:rsid w:val="00AA0717"/>
    <w:rsid w:val="00AA3A1A"/>
    <w:rsid w:val="00AA78EB"/>
    <w:rsid w:val="00AB591D"/>
    <w:rsid w:val="00AB79C1"/>
    <w:rsid w:val="00AC36B8"/>
    <w:rsid w:val="00AD1C89"/>
    <w:rsid w:val="00AD3212"/>
    <w:rsid w:val="00AD50EF"/>
    <w:rsid w:val="00AD6215"/>
    <w:rsid w:val="00AD6264"/>
    <w:rsid w:val="00AD6319"/>
    <w:rsid w:val="00AD63A0"/>
    <w:rsid w:val="00AE14A7"/>
    <w:rsid w:val="00AE6536"/>
    <w:rsid w:val="00AF6B2B"/>
    <w:rsid w:val="00B03326"/>
    <w:rsid w:val="00B03DC9"/>
    <w:rsid w:val="00B13A8D"/>
    <w:rsid w:val="00B14D55"/>
    <w:rsid w:val="00B22315"/>
    <w:rsid w:val="00B24126"/>
    <w:rsid w:val="00B30734"/>
    <w:rsid w:val="00B417BA"/>
    <w:rsid w:val="00B41E04"/>
    <w:rsid w:val="00B46429"/>
    <w:rsid w:val="00B53227"/>
    <w:rsid w:val="00B6330A"/>
    <w:rsid w:val="00B63706"/>
    <w:rsid w:val="00B67412"/>
    <w:rsid w:val="00B67F78"/>
    <w:rsid w:val="00B70ED3"/>
    <w:rsid w:val="00B71251"/>
    <w:rsid w:val="00B713A7"/>
    <w:rsid w:val="00B73A8A"/>
    <w:rsid w:val="00B753D1"/>
    <w:rsid w:val="00B763BC"/>
    <w:rsid w:val="00B77CE8"/>
    <w:rsid w:val="00B830D4"/>
    <w:rsid w:val="00B935CA"/>
    <w:rsid w:val="00B946E7"/>
    <w:rsid w:val="00BA55D9"/>
    <w:rsid w:val="00BB3ACF"/>
    <w:rsid w:val="00BC1404"/>
    <w:rsid w:val="00BC4C33"/>
    <w:rsid w:val="00BD54FC"/>
    <w:rsid w:val="00BD6880"/>
    <w:rsid w:val="00BE667E"/>
    <w:rsid w:val="00BE7D58"/>
    <w:rsid w:val="00BF0503"/>
    <w:rsid w:val="00BF46BA"/>
    <w:rsid w:val="00C03171"/>
    <w:rsid w:val="00C03852"/>
    <w:rsid w:val="00C03A70"/>
    <w:rsid w:val="00C23A1B"/>
    <w:rsid w:val="00C377F3"/>
    <w:rsid w:val="00C37B03"/>
    <w:rsid w:val="00C41D7D"/>
    <w:rsid w:val="00C453D1"/>
    <w:rsid w:val="00C51F12"/>
    <w:rsid w:val="00C5502F"/>
    <w:rsid w:val="00C63E2D"/>
    <w:rsid w:val="00C65D96"/>
    <w:rsid w:val="00C73A2E"/>
    <w:rsid w:val="00C87174"/>
    <w:rsid w:val="00C9110D"/>
    <w:rsid w:val="00C95DAB"/>
    <w:rsid w:val="00CA44F9"/>
    <w:rsid w:val="00CB37CB"/>
    <w:rsid w:val="00CB6355"/>
    <w:rsid w:val="00CC0E73"/>
    <w:rsid w:val="00CC5E46"/>
    <w:rsid w:val="00CD6ED5"/>
    <w:rsid w:val="00CE225E"/>
    <w:rsid w:val="00CE4BDF"/>
    <w:rsid w:val="00CF1B64"/>
    <w:rsid w:val="00CF74D9"/>
    <w:rsid w:val="00D056C4"/>
    <w:rsid w:val="00D11646"/>
    <w:rsid w:val="00D138CA"/>
    <w:rsid w:val="00D14990"/>
    <w:rsid w:val="00D2409E"/>
    <w:rsid w:val="00D257A7"/>
    <w:rsid w:val="00D33B21"/>
    <w:rsid w:val="00D3534C"/>
    <w:rsid w:val="00D37D99"/>
    <w:rsid w:val="00D408D5"/>
    <w:rsid w:val="00D416F1"/>
    <w:rsid w:val="00D4220A"/>
    <w:rsid w:val="00D43674"/>
    <w:rsid w:val="00D44D36"/>
    <w:rsid w:val="00D4500B"/>
    <w:rsid w:val="00D46ABC"/>
    <w:rsid w:val="00D5448C"/>
    <w:rsid w:val="00D567E0"/>
    <w:rsid w:val="00D57D52"/>
    <w:rsid w:val="00D75AB2"/>
    <w:rsid w:val="00D90317"/>
    <w:rsid w:val="00D96617"/>
    <w:rsid w:val="00DB077C"/>
    <w:rsid w:val="00DB56D8"/>
    <w:rsid w:val="00DB63B8"/>
    <w:rsid w:val="00DC25CA"/>
    <w:rsid w:val="00DD2274"/>
    <w:rsid w:val="00DD3F94"/>
    <w:rsid w:val="00DF0CBB"/>
    <w:rsid w:val="00DF258D"/>
    <w:rsid w:val="00DF7D3C"/>
    <w:rsid w:val="00E1473D"/>
    <w:rsid w:val="00E14A3F"/>
    <w:rsid w:val="00E16386"/>
    <w:rsid w:val="00E31752"/>
    <w:rsid w:val="00E33DE0"/>
    <w:rsid w:val="00E37F9F"/>
    <w:rsid w:val="00E43B1F"/>
    <w:rsid w:val="00E51F41"/>
    <w:rsid w:val="00E54048"/>
    <w:rsid w:val="00E54CB6"/>
    <w:rsid w:val="00E60F19"/>
    <w:rsid w:val="00E60FE7"/>
    <w:rsid w:val="00E72B0E"/>
    <w:rsid w:val="00E74A8F"/>
    <w:rsid w:val="00E85FA1"/>
    <w:rsid w:val="00E90CCD"/>
    <w:rsid w:val="00E91238"/>
    <w:rsid w:val="00E94C8E"/>
    <w:rsid w:val="00EA1EF6"/>
    <w:rsid w:val="00EA2968"/>
    <w:rsid w:val="00EA458A"/>
    <w:rsid w:val="00EC22C9"/>
    <w:rsid w:val="00ED19FC"/>
    <w:rsid w:val="00EE201C"/>
    <w:rsid w:val="00EE3BEE"/>
    <w:rsid w:val="00F25F23"/>
    <w:rsid w:val="00F34DF2"/>
    <w:rsid w:val="00F35589"/>
    <w:rsid w:val="00F37305"/>
    <w:rsid w:val="00F44871"/>
    <w:rsid w:val="00F61254"/>
    <w:rsid w:val="00F7084E"/>
    <w:rsid w:val="00F749B7"/>
    <w:rsid w:val="00F95798"/>
    <w:rsid w:val="00F96026"/>
    <w:rsid w:val="00FA17C9"/>
    <w:rsid w:val="00FD26E8"/>
    <w:rsid w:val="00FD3990"/>
    <w:rsid w:val="00FD3CA2"/>
    <w:rsid w:val="00FD58A9"/>
    <w:rsid w:val="00FD61EF"/>
    <w:rsid w:val="00FF6C19"/>
    <w:rsid w:val="00FF73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19"/>
    <w:pPr>
      <w:widowControl w:val="0"/>
      <w:jc w:val="both"/>
    </w:pPr>
  </w:style>
  <w:style w:type="paragraph" w:styleId="Heading1">
    <w:name w:val="heading 1"/>
    <w:basedOn w:val="Normal"/>
    <w:next w:val="Normal"/>
    <w:link w:val="Heading1Char"/>
    <w:uiPriority w:val="99"/>
    <w:qFormat/>
    <w:rsid w:val="00DC25CA"/>
    <w:pPr>
      <w:keepNext/>
      <w:keepLines/>
      <w:widowControl/>
      <w:numPr>
        <w:numId w:val="5"/>
      </w:numPr>
      <w:spacing w:after="160" w:line="259" w:lineRule="auto"/>
      <w:ind w:right="58"/>
      <w:outlineLvl w:val="0"/>
    </w:pPr>
    <w:rPr>
      <w:rFonts w:ascii="Calibri" w:hAnsi="Calibri" w:cs="Calibri"/>
      <w:b/>
      <w:color w:val="000000"/>
      <w:kern w:val="0"/>
      <w:sz w:val="24"/>
      <w:lang w:eastAsia="en-US"/>
    </w:rPr>
  </w:style>
  <w:style w:type="paragraph" w:styleId="Heading2">
    <w:name w:val="heading 2"/>
    <w:basedOn w:val="Normal"/>
    <w:next w:val="Normal"/>
    <w:link w:val="Heading2Char"/>
    <w:uiPriority w:val="99"/>
    <w:qFormat/>
    <w:rsid w:val="00DC25CA"/>
    <w:pPr>
      <w:keepNext/>
      <w:outlineLvl w:val="1"/>
    </w:pPr>
    <w:rPr>
      <w:rFonts w:ascii="Arial" w:eastAsia="ＭＳ ゴシック"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25CA"/>
    <w:rPr>
      <w:rFonts w:ascii="Calibri" w:eastAsia="Times New Roman" w:hAnsi="Calibri" w:cs="Calibri"/>
      <w:b/>
      <w:color w:val="000000"/>
      <w:sz w:val="22"/>
      <w:szCs w:val="22"/>
      <w:lang w:val="en-US" w:eastAsia="en-US" w:bidi="ar-SA"/>
    </w:rPr>
  </w:style>
  <w:style w:type="character" w:customStyle="1" w:styleId="Heading2Char">
    <w:name w:val="Heading 2 Char"/>
    <w:basedOn w:val="DefaultParagraphFont"/>
    <w:link w:val="Heading2"/>
    <w:uiPriority w:val="99"/>
    <w:semiHidden/>
    <w:locked/>
    <w:rsid w:val="00DC25CA"/>
    <w:rPr>
      <w:rFonts w:ascii="Arial" w:eastAsia="ＭＳ ゴシック" w:hAnsi="Arial" w:cs="Times New Roman"/>
    </w:rPr>
  </w:style>
  <w:style w:type="paragraph" w:styleId="Header">
    <w:name w:val="header"/>
    <w:basedOn w:val="Normal"/>
    <w:link w:val="HeaderChar"/>
    <w:uiPriority w:val="99"/>
    <w:rsid w:val="004C226A"/>
    <w:pPr>
      <w:tabs>
        <w:tab w:val="center" w:pos="4252"/>
        <w:tab w:val="right" w:pos="8504"/>
      </w:tabs>
      <w:snapToGrid w:val="0"/>
    </w:pPr>
  </w:style>
  <w:style w:type="character" w:customStyle="1" w:styleId="HeaderChar">
    <w:name w:val="Header Char"/>
    <w:basedOn w:val="DefaultParagraphFont"/>
    <w:link w:val="Header"/>
    <w:uiPriority w:val="99"/>
    <w:locked/>
    <w:rsid w:val="004C226A"/>
    <w:rPr>
      <w:rFonts w:cs="Times New Roman"/>
    </w:rPr>
  </w:style>
  <w:style w:type="paragraph" w:styleId="Footer">
    <w:name w:val="footer"/>
    <w:basedOn w:val="Normal"/>
    <w:link w:val="FooterChar"/>
    <w:uiPriority w:val="99"/>
    <w:rsid w:val="004C226A"/>
    <w:pPr>
      <w:tabs>
        <w:tab w:val="center" w:pos="4252"/>
        <w:tab w:val="right" w:pos="8504"/>
      </w:tabs>
      <w:snapToGrid w:val="0"/>
    </w:pPr>
  </w:style>
  <w:style w:type="character" w:customStyle="1" w:styleId="FooterChar">
    <w:name w:val="Footer Char"/>
    <w:basedOn w:val="DefaultParagraphFont"/>
    <w:link w:val="Footer"/>
    <w:uiPriority w:val="99"/>
    <w:locked/>
    <w:rsid w:val="004C226A"/>
    <w:rPr>
      <w:rFonts w:cs="Times New Roman"/>
    </w:rPr>
  </w:style>
  <w:style w:type="paragraph" w:styleId="BalloonText">
    <w:name w:val="Balloon Text"/>
    <w:basedOn w:val="Normal"/>
    <w:link w:val="BalloonTextChar"/>
    <w:uiPriority w:val="99"/>
    <w:semiHidden/>
    <w:rsid w:val="004C226A"/>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4C226A"/>
    <w:rPr>
      <w:rFonts w:ascii="Arial" w:eastAsia="ＭＳ ゴシック" w:hAnsi="Arial" w:cs="Times New Roman"/>
      <w:sz w:val="18"/>
      <w:szCs w:val="18"/>
    </w:rPr>
  </w:style>
  <w:style w:type="paragraph" w:styleId="ListParagraph">
    <w:name w:val="List Paragraph"/>
    <w:basedOn w:val="Normal"/>
    <w:uiPriority w:val="99"/>
    <w:qFormat/>
    <w:rsid w:val="00D14990"/>
    <w:pPr>
      <w:ind w:leftChars="400" w:left="840"/>
    </w:pPr>
  </w:style>
  <w:style w:type="paragraph" w:styleId="BodyTextIndent">
    <w:name w:val="Body Text Indent"/>
    <w:basedOn w:val="Normal"/>
    <w:link w:val="BodyTextIndentChar"/>
    <w:uiPriority w:val="99"/>
    <w:semiHidden/>
    <w:rsid w:val="000A39D9"/>
    <w:pPr>
      <w:ind w:leftChars="400" w:left="851"/>
    </w:pPr>
  </w:style>
  <w:style w:type="character" w:customStyle="1" w:styleId="BodyTextIndentChar">
    <w:name w:val="Body Text Indent Char"/>
    <w:basedOn w:val="DefaultParagraphFont"/>
    <w:link w:val="BodyTextIndent"/>
    <w:uiPriority w:val="99"/>
    <w:semiHidden/>
    <w:locked/>
    <w:rsid w:val="000A39D9"/>
    <w:rPr>
      <w:rFonts w:cs="Times New Roman"/>
    </w:rPr>
  </w:style>
  <w:style w:type="character" w:styleId="Hyperlink">
    <w:name w:val="Hyperlink"/>
    <w:basedOn w:val="DefaultParagraphFont"/>
    <w:uiPriority w:val="99"/>
    <w:rsid w:val="000B6879"/>
    <w:rPr>
      <w:rFonts w:cs="Times New Roman"/>
      <w:color w:val="0000FF"/>
      <w:u w:val="single"/>
    </w:rPr>
  </w:style>
  <w:style w:type="character" w:styleId="CommentReference">
    <w:name w:val="annotation reference"/>
    <w:basedOn w:val="DefaultParagraphFont"/>
    <w:uiPriority w:val="99"/>
    <w:semiHidden/>
    <w:rsid w:val="00187959"/>
    <w:rPr>
      <w:rFonts w:cs="Times New Roman"/>
      <w:sz w:val="18"/>
      <w:szCs w:val="18"/>
    </w:rPr>
  </w:style>
  <w:style w:type="paragraph" w:styleId="CommentText">
    <w:name w:val="annotation text"/>
    <w:basedOn w:val="Normal"/>
    <w:link w:val="CommentTextChar"/>
    <w:uiPriority w:val="99"/>
    <w:rsid w:val="00187959"/>
    <w:pPr>
      <w:jc w:val="left"/>
    </w:pPr>
  </w:style>
  <w:style w:type="character" w:customStyle="1" w:styleId="CommentTextChar">
    <w:name w:val="Comment Text Char"/>
    <w:basedOn w:val="DefaultParagraphFont"/>
    <w:link w:val="CommentText"/>
    <w:uiPriority w:val="99"/>
    <w:locked/>
    <w:rsid w:val="00187959"/>
    <w:rPr>
      <w:rFonts w:cs="Times New Roman"/>
    </w:rPr>
  </w:style>
  <w:style w:type="paragraph" w:styleId="CommentSubject">
    <w:name w:val="annotation subject"/>
    <w:basedOn w:val="CommentText"/>
    <w:next w:val="CommentText"/>
    <w:link w:val="CommentSubjectChar"/>
    <w:uiPriority w:val="99"/>
    <w:semiHidden/>
    <w:rsid w:val="00187959"/>
    <w:rPr>
      <w:b/>
      <w:bCs/>
    </w:rPr>
  </w:style>
  <w:style w:type="character" w:customStyle="1" w:styleId="CommentSubjectChar">
    <w:name w:val="Comment Subject Char"/>
    <w:basedOn w:val="CommentTextChar"/>
    <w:link w:val="CommentSubject"/>
    <w:uiPriority w:val="99"/>
    <w:semiHidden/>
    <w:locked/>
    <w:rsid w:val="00187959"/>
    <w:rPr>
      <w:b/>
      <w:bCs/>
    </w:rPr>
  </w:style>
</w:styles>
</file>

<file path=word/webSettings.xml><?xml version="1.0" encoding="utf-8"?>
<w:webSettings xmlns:r="http://schemas.openxmlformats.org/officeDocument/2006/relationships" xmlns:w="http://schemas.openxmlformats.org/wordprocessingml/2006/main">
  <w:divs>
    <w:div w:id="147787801">
      <w:marLeft w:val="0"/>
      <w:marRight w:val="0"/>
      <w:marTop w:val="0"/>
      <w:marBottom w:val="0"/>
      <w:divBdr>
        <w:top w:val="none" w:sz="0" w:space="0" w:color="auto"/>
        <w:left w:val="none" w:sz="0" w:space="0" w:color="auto"/>
        <w:bottom w:val="none" w:sz="0" w:space="0" w:color="auto"/>
        <w:right w:val="none" w:sz="0" w:space="0" w:color="auto"/>
      </w:divBdr>
    </w:div>
    <w:div w:id="147787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1255</Words>
  <Characters>7156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katsuaki.miyajima</dc:creator>
  <cp:keywords/>
  <dc:description/>
  <cp:lastModifiedBy>IR12</cp:lastModifiedBy>
  <cp:revision>3</cp:revision>
  <cp:lastPrinted>2018-01-24T05:30:00Z</cp:lastPrinted>
  <dcterms:created xsi:type="dcterms:W3CDTF">2018-02-15T23:38:00Z</dcterms:created>
  <dcterms:modified xsi:type="dcterms:W3CDTF">2018-02-27T02:16:00Z</dcterms:modified>
</cp:coreProperties>
</file>